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4BF" w:rsidRPr="000A21E3" w:rsidRDefault="005E64BF" w:rsidP="000A21E3">
      <w:pPr>
        <w:tabs>
          <w:tab w:val="center" w:pos="4513"/>
          <w:tab w:val="right" w:pos="9026"/>
        </w:tabs>
        <w:spacing w:after="0" w:line="240" w:lineRule="auto"/>
        <w:jc w:val="center"/>
        <w:rPr>
          <w:rFonts w:ascii="Times New Roman" w:hAnsi="Times New Roman" w:cs="Times New Roman"/>
          <w:b/>
          <w:color w:val="FF0000"/>
          <w:sz w:val="28"/>
          <w:szCs w:val="28"/>
          <w:lang w:val="en-IN"/>
        </w:rPr>
      </w:pPr>
      <w:r w:rsidRPr="000A21E3">
        <w:rPr>
          <w:rFonts w:ascii="Times New Roman" w:hAnsi="Times New Roman" w:cs="Times New Roman"/>
          <w:b/>
          <w:color w:val="FF0000"/>
          <w:sz w:val="28"/>
          <w:szCs w:val="28"/>
          <w:lang w:val="en-IN"/>
        </w:rPr>
        <w:t>KKR&amp;KSR Institute of Technology and Sciences</w:t>
      </w:r>
    </w:p>
    <w:p w:rsidR="005E64BF" w:rsidRPr="000A21E3" w:rsidRDefault="005E64BF" w:rsidP="000A21E3">
      <w:pPr>
        <w:tabs>
          <w:tab w:val="center" w:pos="4513"/>
          <w:tab w:val="right" w:pos="9026"/>
        </w:tabs>
        <w:spacing w:after="0" w:line="240" w:lineRule="auto"/>
        <w:jc w:val="center"/>
        <w:rPr>
          <w:rFonts w:ascii="Times New Roman" w:hAnsi="Times New Roman" w:cs="Times New Roman"/>
          <w:b/>
          <w:color w:val="000000" w:themeColor="text1"/>
          <w:sz w:val="28"/>
          <w:szCs w:val="28"/>
          <w:lang w:val="en-IN"/>
        </w:rPr>
      </w:pPr>
      <w:r w:rsidRPr="000A21E3">
        <w:rPr>
          <w:rFonts w:ascii="Times New Roman" w:hAnsi="Times New Roman" w:cs="Times New Roman"/>
          <w:b/>
          <w:color w:val="000000" w:themeColor="text1"/>
          <w:sz w:val="20"/>
          <w:szCs w:val="28"/>
          <w:lang w:val="en-IN"/>
        </w:rPr>
        <w:t>Vinjanampadu, Guntur, Andhra Pradesh-522017</w:t>
      </w:r>
    </w:p>
    <w:p w:rsidR="005E64BF" w:rsidRPr="000A21E3" w:rsidRDefault="005E64BF" w:rsidP="000A21E3">
      <w:pPr>
        <w:tabs>
          <w:tab w:val="center" w:pos="4513"/>
          <w:tab w:val="right" w:pos="9026"/>
        </w:tabs>
        <w:spacing w:after="0" w:line="240" w:lineRule="auto"/>
        <w:jc w:val="center"/>
        <w:rPr>
          <w:rFonts w:ascii="Times New Roman" w:hAnsi="Times New Roman" w:cs="Times New Roman"/>
          <w:sz w:val="18"/>
          <w:szCs w:val="48"/>
          <w:lang w:val="en-IN"/>
        </w:rPr>
      </w:pPr>
      <w:r w:rsidRPr="000A21E3">
        <w:rPr>
          <w:rFonts w:ascii="Times New Roman" w:hAnsi="Times New Roman" w:cs="Times New Roman"/>
          <w:sz w:val="18"/>
          <w:szCs w:val="48"/>
          <w:lang w:val="en-IN"/>
        </w:rPr>
        <w:t>Approved by AICTE, New Delhi and Permanent Affiliation from JNTUK, Kakinada</w:t>
      </w:r>
    </w:p>
    <w:p w:rsidR="005E64BF" w:rsidRPr="000A21E3" w:rsidRDefault="005E64BF" w:rsidP="000A21E3">
      <w:pPr>
        <w:pBdr>
          <w:bottom w:val="single" w:sz="6" w:space="1" w:color="auto"/>
        </w:pBdr>
        <w:tabs>
          <w:tab w:val="center" w:pos="4513"/>
          <w:tab w:val="right" w:pos="9026"/>
        </w:tabs>
        <w:spacing w:after="0" w:line="240" w:lineRule="auto"/>
        <w:ind w:left="-90"/>
        <w:jc w:val="center"/>
        <w:rPr>
          <w:rFonts w:ascii="Times New Roman" w:hAnsi="Times New Roman" w:cs="Times New Roman"/>
          <w:sz w:val="20"/>
          <w:szCs w:val="20"/>
          <w:lang w:val="en-IN"/>
        </w:rPr>
      </w:pPr>
      <w:r w:rsidRPr="000A21E3">
        <w:rPr>
          <w:rFonts w:ascii="Times New Roman" w:hAnsi="Times New Roman" w:cs="Times New Roman"/>
          <w:sz w:val="14"/>
          <w:szCs w:val="20"/>
          <w:lang w:val="en-IN"/>
        </w:rPr>
        <w:t xml:space="preserve">Accredited with “A” Grade by NAAC &amp; NBA Accreditation Status for 5 UG (CSE, ECE, EEE, ME, </w:t>
      </w:r>
      <w:proofErr w:type="gramStart"/>
      <w:r w:rsidR="000A21E3">
        <w:rPr>
          <w:rFonts w:ascii="Times New Roman" w:hAnsi="Times New Roman" w:cs="Times New Roman"/>
          <w:sz w:val="14"/>
          <w:szCs w:val="20"/>
          <w:lang w:val="en-IN"/>
        </w:rPr>
        <w:t>Civil )</w:t>
      </w:r>
      <w:proofErr w:type="gramEnd"/>
    </w:p>
    <w:p w:rsidR="006D018E" w:rsidRPr="000A21E3" w:rsidRDefault="006D018E" w:rsidP="000A21E3">
      <w:pPr>
        <w:tabs>
          <w:tab w:val="center" w:pos="4513"/>
          <w:tab w:val="right" w:pos="9026"/>
        </w:tabs>
        <w:spacing w:after="0" w:line="240" w:lineRule="auto"/>
        <w:ind w:left="-90"/>
        <w:jc w:val="center"/>
        <w:rPr>
          <w:rFonts w:ascii="Times New Roman" w:hAnsi="Times New Roman" w:cs="Times New Roman"/>
          <w:b/>
          <w:sz w:val="28"/>
          <w:szCs w:val="24"/>
        </w:rPr>
      </w:pPr>
      <w:r w:rsidRPr="000A21E3">
        <w:rPr>
          <w:rFonts w:ascii="Times New Roman" w:hAnsi="Times New Roman" w:cs="Times New Roman"/>
          <w:b/>
          <w:sz w:val="28"/>
          <w:szCs w:val="24"/>
        </w:rPr>
        <w:t>DEPARTMENT OF MASTER OF BUSINESS ADMINISTRATION</w:t>
      </w:r>
    </w:p>
    <w:p w:rsidR="006D018E" w:rsidRPr="000A21E3" w:rsidRDefault="006D018E" w:rsidP="000A21E3">
      <w:pPr>
        <w:tabs>
          <w:tab w:val="center" w:pos="4513"/>
          <w:tab w:val="right" w:pos="9026"/>
        </w:tabs>
        <w:spacing w:after="0" w:line="240" w:lineRule="auto"/>
        <w:ind w:left="-90"/>
        <w:jc w:val="center"/>
        <w:rPr>
          <w:rFonts w:ascii="Times New Roman" w:hAnsi="Times New Roman" w:cs="Times New Roman"/>
          <w:b/>
          <w:sz w:val="24"/>
          <w:szCs w:val="24"/>
        </w:rPr>
      </w:pPr>
    </w:p>
    <w:p w:rsidR="005E64BF" w:rsidRPr="000A21E3" w:rsidRDefault="005E64BF" w:rsidP="000A21E3">
      <w:pPr>
        <w:tabs>
          <w:tab w:val="center" w:pos="4513"/>
          <w:tab w:val="right" w:pos="9026"/>
        </w:tabs>
        <w:spacing w:after="0" w:line="240" w:lineRule="auto"/>
        <w:ind w:left="-90"/>
        <w:jc w:val="center"/>
        <w:rPr>
          <w:rFonts w:ascii="Times New Roman" w:hAnsi="Times New Roman" w:cs="Times New Roman"/>
          <w:b/>
          <w:color w:val="FF0000"/>
          <w:sz w:val="24"/>
          <w:szCs w:val="24"/>
        </w:rPr>
      </w:pPr>
      <w:r w:rsidRPr="000A21E3">
        <w:rPr>
          <w:rFonts w:ascii="Times New Roman" w:hAnsi="Times New Roman" w:cs="Times New Roman"/>
          <w:b/>
          <w:color w:val="FF0000"/>
          <w:sz w:val="24"/>
          <w:szCs w:val="24"/>
        </w:rPr>
        <w:t xml:space="preserve">National level five day online Faculty Development Program </w:t>
      </w:r>
    </w:p>
    <w:p w:rsidR="005E64BF" w:rsidRPr="000A21E3" w:rsidRDefault="005E64BF" w:rsidP="000A21E3">
      <w:pPr>
        <w:tabs>
          <w:tab w:val="center" w:pos="4513"/>
          <w:tab w:val="right" w:pos="9026"/>
        </w:tabs>
        <w:spacing w:after="0" w:line="240" w:lineRule="auto"/>
        <w:ind w:left="-90"/>
        <w:jc w:val="center"/>
        <w:rPr>
          <w:rFonts w:ascii="Times New Roman" w:hAnsi="Times New Roman" w:cs="Times New Roman"/>
          <w:b/>
          <w:color w:val="FF0000"/>
          <w:sz w:val="24"/>
          <w:szCs w:val="24"/>
        </w:rPr>
      </w:pPr>
      <w:r w:rsidRPr="000A21E3">
        <w:rPr>
          <w:rFonts w:ascii="Times New Roman" w:hAnsi="Times New Roman" w:cs="Times New Roman"/>
          <w:b/>
          <w:color w:val="FF0000"/>
          <w:sz w:val="24"/>
          <w:szCs w:val="24"/>
        </w:rPr>
        <w:t>On</w:t>
      </w:r>
    </w:p>
    <w:p w:rsidR="005E64BF" w:rsidRPr="000A21E3" w:rsidRDefault="006D018E" w:rsidP="000A21E3">
      <w:pPr>
        <w:tabs>
          <w:tab w:val="center" w:pos="4513"/>
          <w:tab w:val="right" w:pos="9026"/>
        </w:tabs>
        <w:spacing w:after="0" w:line="240" w:lineRule="auto"/>
        <w:ind w:left="-90"/>
        <w:jc w:val="center"/>
        <w:rPr>
          <w:rFonts w:ascii="Times New Roman" w:hAnsi="Times New Roman" w:cs="Times New Roman"/>
          <w:b/>
          <w:color w:val="FF0000"/>
          <w:sz w:val="20"/>
          <w:szCs w:val="20"/>
          <w:lang w:val="en-IN"/>
        </w:rPr>
      </w:pPr>
      <w:proofErr w:type="gramStart"/>
      <w:r w:rsidRPr="000A21E3">
        <w:rPr>
          <w:rFonts w:ascii="Times New Roman" w:hAnsi="Times New Roman" w:cs="Times New Roman"/>
          <w:b/>
          <w:color w:val="FF0000"/>
          <w:sz w:val="24"/>
          <w:szCs w:val="24"/>
        </w:rPr>
        <w:t>“</w:t>
      </w:r>
      <w:r w:rsidR="005E64BF" w:rsidRPr="000A21E3">
        <w:rPr>
          <w:rFonts w:ascii="Times New Roman" w:hAnsi="Times New Roman" w:cs="Times New Roman"/>
          <w:b/>
          <w:color w:val="FF0000"/>
          <w:sz w:val="24"/>
          <w:szCs w:val="24"/>
        </w:rPr>
        <w:t>Innovative Business Strategies for Post Covid-19 Pandemic</w:t>
      </w:r>
      <w:r w:rsidRPr="000A21E3">
        <w:rPr>
          <w:rFonts w:ascii="Times New Roman" w:hAnsi="Times New Roman" w:cs="Times New Roman"/>
          <w:b/>
          <w:color w:val="FF0000"/>
          <w:sz w:val="24"/>
          <w:szCs w:val="24"/>
        </w:rPr>
        <w:t>”</w:t>
      </w:r>
      <w:r w:rsidR="005E64BF" w:rsidRPr="000A21E3">
        <w:rPr>
          <w:rFonts w:ascii="Times New Roman" w:hAnsi="Times New Roman" w:cs="Times New Roman"/>
          <w:b/>
          <w:color w:val="FF0000"/>
          <w:sz w:val="24"/>
          <w:szCs w:val="24"/>
        </w:rPr>
        <w:t>.</w:t>
      </w:r>
      <w:proofErr w:type="gramEnd"/>
    </w:p>
    <w:p w:rsidR="005E64BF" w:rsidRPr="000A21E3" w:rsidRDefault="006D018E" w:rsidP="000A21E3">
      <w:pPr>
        <w:tabs>
          <w:tab w:val="center" w:pos="4513"/>
          <w:tab w:val="right" w:pos="9026"/>
        </w:tabs>
        <w:spacing w:after="0" w:line="240" w:lineRule="auto"/>
        <w:ind w:left="-90"/>
        <w:jc w:val="center"/>
        <w:rPr>
          <w:rFonts w:ascii="Times New Roman" w:hAnsi="Times New Roman" w:cs="Times New Roman"/>
          <w:sz w:val="24"/>
          <w:szCs w:val="24"/>
        </w:rPr>
      </w:pPr>
      <w:proofErr w:type="gramStart"/>
      <w:r w:rsidRPr="000A21E3">
        <w:rPr>
          <w:rFonts w:ascii="Times New Roman" w:hAnsi="Times New Roman" w:cs="Times New Roman"/>
          <w:sz w:val="24"/>
          <w:szCs w:val="24"/>
        </w:rPr>
        <w:t>(</w:t>
      </w:r>
      <w:r w:rsidR="005E64BF" w:rsidRPr="000A21E3">
        <w:rPr>
          <w:rFonts w:ascii="Times New Roman" w:hAnsi="Times New Roman" w:cs="Times New Roman"/>
          <w:sz w:val="24"/>
          <w:szCs w:val="24"/>
        </w:rPr>
        <w:t xml:space="preserve"> From</w:t>
      </w:r>
      <w:proofErr w:type="gramEnd"/>
      <w:r w:rsidR="005E64BF" w:rsidRPr="000A21E3">
        <w:rPr>
          <w:rFonts w:ascii="Times New Roman" w:hAnsi="Times New Roman" w:cs="Times New Roman"/>
          <w:sz w:val="24"/>
          <w:szCs w:val="24"/>
        </w:rPr>
        <w:t xml:space="preserve"> 8</w:t>
      </w:r>
      <w:r w:rsidR="005E64BF" w:rsidRPr="000A21E3">
        <w:rPr>
          <w:rFonts w:ascii="Times New Roman" w:hAnsi="Times New Roman" w:cs="Times New Roman"/>
          <w:sz w:val="24"/>
          <w:szCs w:val="24"/>
          <w:vertAlign w:val="superscript"/>
        </w:rPr>
        <w:t>th</w:t>
      </w:r>
      <w:r w:rsidR="005E64BF" w:rsidRPr="000A21E3">
        <w:rPr>
          <w:rFonts w:ascii="Times New Roman" w:hAnsi="Times New Roman" w:cs="Times New Roman"/>
          <w:sz w:val="24"/>
          <w:szCs w:val="24"/>
        </w:rPr>
        <w:t xml:space="preserve"> to 12</w:t>
      </w:r>
      <w:r w:rsidR="005E64BF" w:rsidRPr="000A21E3">
        <w:rPr>
          <w:rFonts w:ascii="Times New Roman" w:hAnsi="Times New Roman" w:cs="Times New Roman"/>
          <w:sz w:val="24"/>
          <w:szCs w:val="24"/>
          <w:vertAlign w:val="superscript"/>
        </w:rPr>
        <w:t>th</w:t>
      </w:r>
      <w:r w:rsidR="005E64BF" w:rsidRPr="000A21E3">
        <w:rPr>
          <w:rFonts w:ascii="Times New Roman" w:hAnsi="Times New Roman" w:cs="Times New Roman"/>
          <w:sz w:val="24"/>
          <w:szCs w:val="24"/>
        </w:rPr>
        <w:t xml:space="preserve"> </w:t>
      </w:r>
      <w:proofErr w:type="spellStart"/>
      <w:r w:rsidR="005E64BF" w:rsidRPr="000A21E3">
        <w:rPr>
          <w:rFonts w:ascii="Times New Roman" w:hAnsi="Times New Roman" w:cs="Times New Roman"/>
          <w:sz w:val="24"/>
          <w:szCs w:val="24"/>
        </w:rPr>
        <w:t>june</w:t>
      </w:r>
      <w:proofErr w:type="spellEnd"/>
      <w:r w:rsidR="005E64BF" w:rsidRPr="000A21E3">
        <w:rPr>
          <w:rFonts w:ascii="Times New Roman" w:hAnsi="Times New Roman" w:cs="Times New Roman"/>
          <w:sz w:val="24"/>
          <w:szCs w:val="24"/>
        </w:rPr>
        <w:t>, 2020</w:t>
      </w:r>
      <w:r w:rsidRPr="000A21E3">
        <w:rPr>
          <w:rFonts w:ascii="Times New Roman" w:hAnsi="Times New Roman" w:cs="Times New Roman"/>
          <w:sz w:val="24"/>
          <w:szCs w:val="24"/>
        </w:rPr>
        <w:t>)</w:t>
      </w:r>
    </w:p>
    <w:p w:rsidR="006D018E" w:rsidRPr="000A21E3" w:rsidRDefault="006D018E" w:rsidP="000A21E3">
      <w:pPr>
        <w:tabs>
          <w:tab w:val="left" w:pos="0"/>
        </w:tabs>
        <w:spacing w:after="0" w:line="240" w:lineRule="auto"/>
        <w:rPr>
          <w:rFonts w:ascii="Times New Roman" w:hAnsi="Times New Roman" w:cs="Times New Roman"/>
          <w:sz w:val="24"/>
          <w:szCs w:val="24"/>
        </w:rPr>
      </w:pPr>
      <w:r w:rsidRPr="000A21E3">
        <w:rPr>
          <w:rFonts w:ascii="Times New Roman" w:hAnsi="Times New Roman" w:cs="Times New Roman"/>
          <w:b/>
          <w:sz w:val="32"/>
          <w:szCs w:val="32"/>
        </w:rPr>
        <w:t>About the Program/Event</w:t>
      </w:r>
      <w:r w:rsidRPr="000A21E3">
        <w:rPr>
          <w:rFonts w:ascii="Times New Roman" w:hAnsi="Times New Roman" w:cs="Times New Roman"/>
          <w:sz w:val="24"/>
          <w:szCs w:val="24"/>
        </w:rPr>
        <w:t>:</w:t>
      </w:r>
    </w:p>
    <w:p w:rsidR="006D018E" w:rsidRPr="000A21E3" w:rsidRDefault="006D018E" w:rsidP="000A21E3">
      <w:pPr>
        <w:spacing w:after="0" w:line="240" w:lineRule="auto"/>
        <w:contextualSpacing/>
        <w:jc w:val="both"/>
        <w:rPr>
          <w:rFonts w:ascii="Times New Roman" w:hAnsi="Times New Roman" w:cs="Times New Roman"/>
          <w:sz w:val="24"/>
          <w:szCs w:val="24"/>
        </w:rPr>
      </w:pPr>
      <w:r w:rsidRPr="000A21E3">
        <w:rPr>
          <w:rFonts w:ascii="Times New Roman" w:hAnsi="Times New Roman" w:cs="Times New Roman"/>
          <w:sz w:val="24"/>
          <w:szCs w:val="24"/>
        </w:rPr>
        <w:tab/>
        <w:t>National level  five day online Faculty  Development Program(FDP) was organized by our MBA department, during 8</w:t>
      </w:r>
      <w:r w:rsidRPr="000A21E3">
        <w:rPr>
          <w:rFonts w:ascii="Times New Roman" w:hAnsi="Times New Roman" w:cs="Times New Roman"/>
          <w:sz w:val="24"/>
          <w:szCs w:val="24"/>
          <w:vertAlign w:val="superscript"/>
        </w:rPr>
        <w:t>th</w:t>
      </w:r>
      <w:r w:rsidRPr="000A21E3">
        <w:rPr>
          <w:rFonts w:ascii="Times New Roman" w:hAnsi="Times New Roman" w:cs="Times New Roman"/>
          <w:sz w:val="24"/>
          <w:szCs w:val="24"/>
        </w:rPr>
        <w:t xml:space="preserve"> to 12</w:t>
      </w:r>
      <w:r w:rsidRPr="000A21E3">
        <w:rPr>
          <w:rFonts w:ascii="Times New Roman" w:hAnsi="Times New Roman" w:cs="Times New Roman"/>
          <w:sz w:val="24"/>
          <w:szCs w:val="24"/>
          <w:vertAlign w:val="superscript"/>
        </w:rPr>
        <w:t>th</w:t>
      </w:r>
      <w:r w:rsidRPr="000A21E3">
        <w:rPr>
          <w:rFonts w:ascii="Times New Roman" w:hAnsi="Times New Roman" w:cs="Times New Roman"/>
          <w:sz w:val="24"/>
          <w:szCs w:val="24"/>
        </w:rPr>
        <w:t xml:space="preserve"> </w:t>
      </w:r>
      <w:proofErr w:type="spellStart"/>
      <w:r w:rsidRPr="000A21E3">
        <w:rPr>
          <w:rFonts w:ascii="Times New Roman" w:hAnsi="Times New Roman" w:cs="Times New Roman"/>
          <w:sz w:val="24"/>
          <w:szCs w:val="24"/>
        </w:rPr>
        <w:t>june</w:t>
      </w:r>
      <w:proofErr w:type="spellEnd"/>
      <w:r w:rsidRPr="000A21E3">
        <w:rPr>
          <w:rFonts w:ascii="Times New Roman" w:hAnsi="Times New Roman" w:cs="Times New Roman"/>
          <w:sz w:val="24"/>
          <w:szCs w:val="24"/>
        </w:rPr>
        <w:t xml:space="preserve">, 2020 on the topic "Innovative Business Strategies for Post Covid-19 Pandemic. The resource persons were invited from the top premier </w:t>
      </w:r>
      <w:r w:rsidR="001D3A49" w:rsidRPr="000A21E3">
        <w:rPr>
          <w:rFonts w:ascii="Times New Roman" w:hAnsi="Times New Roman" w:cs="Times New Roman"/>
          <w:sz w:val="24"/>
          <w:szCs w:val="24"/>
        </w:rPr>
        <w:t>institutions of</w:t>
      </w:r>
      <w:r w:rsidRPr="000A21E3">
        <w:rPr>
          <w:rFonts w:ascii="Times New Roman" w:hAnsi="Times New Roman" w:cs="Times New Roman"/>
          <w:sz w:val="24"/>
          <w:szCs w:val="24"/>
        </w:rPr>
        <w:t xml:space="preserve"> the country, viz., IIM-</w:t>
      </w:r>
      <w:proofErr w:type="spellStart"/>
      <w:r w:rsidRPr="000A21E3">
        <w:rPr>
          <w:rFonts w:ascii="Times New Roman" w:hAnsi="Times New Roman" w:cs="Times New Roman"/>
          <w:sz w:val="24"/>
          <w:szCs w:val="24"/>
        </w:rPr>
        <w:t>Shillong</w:t>
      </w:r>
      <w:proofErr w:type="spellEnd"/>
      <w:r w:rsidRPr="000A21E3">
        <w:rPr>
          <w:rFonts w:ascii="Times New Roman" w:hAnsi="Times New Roman" w:cs="Times New Roman"/>
          <w:sz w:val="24"/>
          <w:szCs w:val="24"/>
        </w:rPr>
        <w:t xml:space="preserve">, NIT Jalandhar, Central University of Hyderabad, SRM </w:t>
      </w:r>
      <w:r w:rsidR="001D3A49" w:rsidRPr="000A21E3">
        <w:rPr>
          <w:rFonts w:ascii="Times New Roman" w:hAnsi="Times New Roman" w:cs="Times New Roman"/>
          <w:sz w:val="24"/>
          <w:szCs w:val="24"/>
        </w:rPr>
        <w:t>University</w:t>
      </w:r>
      <w:r w:rsidRPr="000A21E3">
        <w:rPr>
          <w:rFonts w:ascii="Times New Roman" w:hAnsi="Times New Roman" w:cs="Times New Roman"/>
          <w:sz w:val="24"/>
          <w:szCs w:val="24"/>
        </w:rPr>
        <w:t xml:space="preserve">, Chennai and Siva </w:t>
      </w:r>
      <w:proofErr w:type="spellStart"/>
      <w:r w:rsidRPr="000A21E3">
        <w:rPr>
          <w:rFonts w:ascii="Times New Roman" w:hAnsi="Times New Roman" w:cs="Times New Roman"/>
          <w:sz w:val="24"/>
          <w:szCs w:val="24"/>
        </w:rPr>
        <w:t>Sivani</w:t>
      </w:r>
      <w:proofErr w:type="spellEnd"/>
      <w:r w:rsidRPr="000A21E3">
        <w:rPr>
          <w:rFonts w:ascii="Times New Roman" w:hAnsi="Times New Roman" w:cs="Times New Roman"/>
          <w:sz w:val="24"/>
          <w:szCs w:val="24"/>
        </w:rPr>
        <w:t xml:space="preserve"> Institute of Management Hyderabad. Participants have attended the online sessions across the country. The program has witnessed the overwhelm response from the participants. Registrations have comes </w:t>
      </w:r>
      <w:r w:rsidR="001D3A49" w:rsidRPr="000A21E3">
        <w:rPr>
          <w:rFonts w:ascii="Times New Roman" w:hAnsi="Times New Roman" w:cs="Times New Roman"/>
          <w:sz w:val="24"/>
          <w:szCs w:val="24"/>
        </w:rPr>
        <w:t>from nearly twenty</w:t>
      </w:r>
      <w:r w:rsidRPr="000A21E3">
        <w:rPr>
          <w:rFonts w:ascii="Times New Roman" w:hAnsi="Times New Roman" w:cs="Times New Roman"/>
          <w:sz w:val="24"/>
          <w:szCs w:val="24"/>
        </w:rPr>
        <w:t xml:space="preserve"> states of the country.</w:t>
      </w:r>
    </w:p>
    <w:p w:rsidR="006D018E" w:rsidRPr="000A21E3" w:rsidRDefault="006D018E" w:rsidP="000A21E3">
      <w:pPr>
        <w:spacing w:after="0" w:line="240" w:lineRule="auto"/>
        <w:rPr>
          <w:rFonts w:ascii="Times New Roman" w:hAnsi="Times New Roman" w:cs="Times New Roman"/>
          <w:b/>
          <w:sz w:val="28"/>
          <w:szCs w:val="28"/>
        </w:rPr>
      </w:pPr>
      <w:r w:rsidRPr="000A21E3">
        <w:rPr>
          <w:rFonts w:ascii="Times New Roman" w:hAnsi="Times New Roman" w:cs="Times New Roman"/>
          <w:b/>
          <w:sz w:val="28"/>
          <w:szCs w:val="28"/>
        </w:rPr>
        <w:t>Objective of the Event:  FDP</w:t>
      </w:r>
    </w:p>
    <w:p w:rsidR="006D018E" w:rsidRPr="000A21E3" w:rsidRDefault="006D018E" w:rsidP="000A21E3">
      <w:pPr>
        <w:tabs>
          <w:tab w:val="left" w:pos="180"/>
        </w:tabs>
        <w:spacing w:after="0" w:line="240" w:lineRule="auto"/>
        <w:jc w:val="both"/>
        <w:rPr>
          <w:rFonts w:ascii="Times New Roman" w:hAnsi="Times New Roman" w:cs="Times New Roman"/>
          <w:sz w:val="24"/>
          <w:szCs w:val="24"/>
        </w:rPr>
      </w:pPr>
      <w:r w:rsidRPr="000A21E3">
        <w:rPr>
          <w:rFonts w:ascii="Times New Roman" w:hAnsi="Times New Roman" w:cs="Times New Roman"/>
          <w:sz w:val="24"/>
          <w:szCs w:val="24"/>
        </w:rPr>
        <w:t>The objective of the FDP Program is that due to the Covid-19, Corona virus there has been</w:t>
      </w:r>
    </w:p>
    <w:p w:rsidR="006D018E" w:rsidRPr="000A21E3" w:rsidRDefault="006D018E" w:rsidP="000A21E3">
      <w:pPr>
        <w:spacing w:after="0" w:line="240" w:lineRule="auto"/>
        <w:jc w:val="both"/>
        <w:rPr>
          <w:rFonts w:ascii="Times New Roman" w:hAnsi="Times New Roman" w:cs="Times New Roman"/>
          <w:sz w:val="24"/>
          <w:szCs w:val="24"/>
        </w:rPr>
      </w:pPr>
      <w:proofErr w:type="gramStart"/>
      <w:r w:rsidRPr="000A21E3">
        <w:rPr>
          <w:rFonts w:ascii="Times New Roman" w:hAnsi="Times New Roman" w:cs="Times New Roman"/>
          <w:sz w:val="24"/>
          <w:szCs w:val="24"/>
        </w:rPr>
        <w:t>lockdown</w:t>
      </w:r>
      <w:proofErr w:type="gramEnd"/>
      <w:r w:rsidRPr="000A21E3">
        <w:rPr>
          <w:rFonts w:ascii="Times New Roman" w:hAnsi="Times New Roman" w:cs="Times New Roman"/>
          <w:sz w:val="24"/>
          <w:szCs w:val="24"/>
        </w:rPr>
        <w:t xml:space="preserve"> in almost all sectors worldwide. There has been sudden fall down in the</w:t>
      </w:r>
    </w:p>
    <w:p w:rsidR="006D018E" w:rsidRPr="000A21E3" w:rsidRDefault="006D018E" w:rsidP="000A21E3">
      <w:pPr>
        <w:tabs>
          <w:tab w:val="left" w:pos="720"/>
        </w:tabs>
        <w:spacing w:after="0" w:line="240" w:lineRule="auto"/>
        <w:jc w:val="both"/>
        <w:rPr>
          <w:rFonts w:ascii="Times New Roman" w:hAnsi="Times New Roman" w:cs="Times New Roman"/>
          <w:sz w:val="24"/>
          <w:szCs w:val="24"/>
        </w:rPr>
      </w:pPr>
      <w:r w:rsidRPr="000A21E3">
        <w:rPr>
          <w:rFonts w:ascii="Times New Roman" w:hAnsi="Times New Roman" w:cs="Times New Roman"/>
          <w:sz w:val="24"/>
          <w:szCs w:val="24"/>
        </w:rPr>
        <w:t xml:space="preserve">Manufacturing sector, Retail sector, Health care, </w:t>
      </w:r>
      <w:proofErr w:type="spellStart"/>
      <w:r w:rsidRPr="000A21E3">
        <w:rPr>
          <w:rFonts w:ascii="Times New Roman" w:hAnsi="Times New Roman" w:cs="Times New Roman"/>
          <w:sz w:val="24"/>
          <w:szCs w:val="24"/>
        </w:rPr>
        <w:t>Pharma</w:t>
      </w:r>
      <w:proofErr w:type="spellEnd"/>
      <w:r w:rsidRPr="000A21E3">
        <w:rPr>
          <w:rFonts w:ascii="Times New Roman" w:hAnsi="Times New Roman" w:cs="Times New Roman"/>
          <w:sz w:val="24"/>
          <w:szCs w:val="24"/>
        </w:rPr>
        <w:t>, Airways, Tourism, Film industry,</w:t>
      </w:r>
    </w:p>
    <w:p w:rsidR="006D018E" w:rsidRPr="000A21E3" w:rsidRDefault="006D018E" w:rsidP="000A21E3">
      <w:pPr>
        <w:tabs>
          <w:tab w:val="left" w:pos="720"/>
        </w:tabs>
        <w:spacing w:after="0" w:line="240" w:lineRule="auto"/>
        <w:jc w:val="both"/>
        <w:rPr>
          <w:rFonts w:ascii="Times New Roman" w:hAnsi="Times New Roman" w:cs="Times New Roman"/>
          <w:sz w:val="24"/>
          <w:szCs w:val="24"/>
        </w:rPr>
      </w:pPr>
      <w:r w:rsidRPr="000A21E3">
        <w:rPr>
          <w:rFonts w:ascii="Times New Roman" w:hAnsi="Times New Roman" w:cs="Times New Roman"/>
          <w:sz w:val="24"/>
          <w:szCs w:val="24"/>
        </w:rPr>
        <w:t>Banking and Education sector, etc.  As a result of this the Indian economy and GDP also</w:t>
      </w:r>
    </w:p>
    <w:p w:rsidR="006D018E" w:rsidRPr="000A21E3" w:rsidRDefault="006D018E" w:rsidP="000A21E3">
      <w:pPr>
        <w:tabs>
          <w:tab w:val="left" w:pos="720"/>
        </w:tabs>
        <w:spacing w:after="0" w:line="240" w:lineRule="auto"/>
        <w:jc w:val="both"/>
        <w:rPr>
          <w:rFonts w:ascii="Times New Roman" w:hAnsi="Times New Roman" w:cs="Times New Roman"/>
          <w:sz w:val="24"/>
          <w:szCs w:val="24"/>
        </w:rPr>
      </w:pPr>
      <w:proofErr w:type="gramStart"/>
      <w:r w:rsidRPr="000A21E3">
        <w:rPr>
          <w:rFonts w:ascii="Times New Roman" w:hAnsi="Times New Roman" w:cs="Times New Roman"/>
          <w:sz w:val="24"/>
          <w:szCs w:val="24"/>
        </w:rPr>
        <w:t>reduce  to</w:t>
      </w:r>
      <w:proofErr w:type="gramEnd"/>
      <w:r w:rsidRPr="000A21E3">
        <w:rPr>
          <w:rFonts w:ascii="Times New Roman" w:hAnsi="Times New Roman" w:cs="Times New Roman"/>
          <w:sz w:val="24"/>
          <w:szCs w:val="24"/>
        </w:rPr>
        <w:t xml:space="preserve"> surprising figures. The attitudes of both manufactures and customers have changed</w:t>
      </w:r>
    </w:p>
    <w:p w:rsidR="006D018E" w:rsidRPr="000A21E3" w:rsidRDefault="006D018E" w:rsidP="000A21E3">
      <w:pPr>
        <w:tabs>
          <w:tab w:val="left" w:pos="720"/>
        </w:tabs>
        <w:spacing w:after="0" w:line="240" w:lineRule="auto"/>
        <w:jc w:val="both"/>
        <w:rPr>
          <w:rFonts w:ascii="Times New Roman" w:hAnsi="Times New Roman" w:cs="Times New Roman"/>
          <w:sz w:val="24"/>
          <w:szCs w:val="24"/>
        </w:rPr>
      </w:pPr>
      <w:proofErr w:type="gramStart"/>
      <w:r w:rsidRPr="000A21E3">
        <w:rPr>
          <w:rFonts w:ascii="Times New Roman" w:hAnsi="Times New Roman" w:cs="Times New Roman"/>
          <w:sz w:val="24"/>
          <w:szCs w:val="24"/>
        </w:rPr>
        <w:t>tremendously</w:t>
      </w:r>
      <w:proofErr w:type="gramEnd"/>
      <w:r w:rsidRPr="000A21E3">
        <w:rPr>
          <w:rFonts w:ascii="Times New Roman" w:hAnsi="Times New Roman" w:cs="Times New Roman"/>
          <w:sz w:val="24"/>
          <w:szCs w:val="24"/>
        </w:rPr>
        <w:t>.  A vacuum has been occupied in the entire business environment in the global.</w:t>
      </w:r>
    </w:p>
    <w:p w:rsidR="006D018E" w:rsidRPr="000A21E3" w:rsidRDefault="006D018E" w:rsidP="000A21E3">
      <w:pPr>
        <w:tabs>
          <w:tab w:val="left" w:pos="720"/>
        </w:tabs>
        <w:spacing w:after="0" w:line="240" w:lineRule="auto"/>
        <w:jc w:val="both"/>
        <w:rPr>
          <w:rFonts w:ascii="Times New Roman" w:hAnsi="Times New Roman" w:cs="Times New Roman"/>
          <w:sz w:val="24"/>
          <w:szCs w:val="24"/>
        </w:rPr>
      </w:pPr>
      <w:proofErr w:type="gramStart"/>
      <w:r w:rsidRPr="000A21E3">
        <w:rPr>
          <w:rFonts w:ascii="Times New Roman" w:hAnsi="Times New Roman" w:cs="Times New Roman"/>
          <w:sz w:val="24"/>
          <w:szCs w:val="24"/>
        </w:rPr>
        <w:t>keeping</w:t>
      </w:r>
      <w:proofErr w:type="gramEnd"/>
      <w:r w:rsidRPr="000A21E3">
        <w:rPr>
          <w:rFonts w:ascii="Times New Roman" w:hAnsi="Times New Roman" w:cs="Times New Roman"/>
          <w:sz w:val="24"/>
          <w:szCs w:val="24"/>
        </w:rPr>
        <w:t xml:space="preserve"> these issues the above said title was decided to the program. The primary objective</w:t>
      </w:r>
    </w:p>
    <w:p w:rsidR="006D018E" w:rsidRPr="000A21E3" w:rsidRDefault="006D018E" w:rsidP="000A21E3">
      <w:pPr>
        <w:tabs>
          <w:tab w:val="left" w:pos="720"/>
        </w:tabs>
        <w:spacing w:after="0" w:line="240" w:lineRule="auto"/>
        <w:jc w:val="both"/>
        <w:rPr>
          <w:rFonts w:ascii="Times New Roman" w:hAnsi="Times New Roman" w:cs="Times New Roman"/>
          <w:sz w:val="24"/>
          <w:szCs w:val="24"/>
        </w:rPr>
      </w:pPr>
      <w:proofErr w:type="gramStart"/>
      <w:r w:rsidRPr="000A21E3">
        <w:rPr>
          <w:rFonts w:ascii="Times New Roman" w:hAnsi="Times New Roman" w:cs="Times New Roman"/>
          <w:sz w:val="24"/>
          <w:szCs w:val="24"/>
        </w:rPr>
        <w:t>of</w:t>
      </w:r>
      <w:proofErr w:type="gramEnd"/>
      <w:r w:rsidRPr="000A21E3">
        <w:rPr>
          <w:rFonts w:ascii="Times New Roman" w:hAnsi="Times New Roman" w:cs="Times New Roman"/>
          <w:sz w:val="24"/>
          <w:szCs w:val="24"/>
        </w:rPr>
        <w:t xml:space="preserve"> the FDP was to suggest suitable and innovative business strategies so that to cope up from</w:t>
      </w:r>
    </w:p>
    <w:p w:rsidR="006D018E" w:rsidRPr="000A21E3" w:rsidRDefault="006D018E" w:rsidP="000A21E3">
      <w:pPr>
        <w:tabs>
          <w:tab w:val="left" w:pos="720"/>
        </w:tabs>
        <w:spacing w:after="0" w:line="240" w:lineRule="auto"/>
        <w:jc w:val="both"/>
        <w:rPr>
          <w:rFonts w:ascii="Times New Roman" w:hAnsi="Times New Roman" w:cs="Times New Roman"/>
          <w:sz w:val="24"/>
          <w:szCs w:val="24"/>
        </w:rPr>
      </w:pPr>
      <w:proofErr w:type="gramStart"/>
      <w:r w:rsidRPr="000A21E3">
        <w:rPr>
          <w:rFonts w:ascii="Times New Roman" w:hAnsi="Times New Roman" w:cs="Times New Roman"/>
          <w:sz w:val="24"/>
          <w:szCs w:val="24"/>
        </w:rPr>
        <w:t>this</w:t>
      </w:r>
      <w:proofErr w:type="gramEnd"/>
      <w:r w:rsidRPr="000A21E3">
        <w:rPr>
          <w:rFonts w:ascii="Times New Roman" w:hAnsi="Times New Roman" w:cs="Times New Roman"/>
          <w:sz w:val="24"/>
          <w:szCs w:val="24"/>
        </w:rPr>
        <w:t xml:space="preserve"> pandemic environment.</w:t>
      </w:r>
    </w:p>
    <w:p w:rsidR="006D018E" w:rsidRPr="000A21E3" w:rsidRDefault="006D018E" w:rsidP="000A21E3">
      <w:pPr>
        <w:tabs>
          <w:tab w:val="center" w:pos="4513"/>
          <w:tab w:val="right" w:pos="9026"/>
        </w:tabs>
        <w:spacing w:after="0" w:line="240" w:lineRule="auto"/>
        <w:ind w:left="-90"/>
        <w:rPr>
          <w:rFonts w:ascii="Times New Roman" w:hAnsi="Times New Roman" w:cs="Times New Roman"/>
          <w:lang w:val="en-IN"/>
        </w:rPr>
      </w:pPr>
    </w:p>
    <w:p w:rsidR="001D3A49" w:rsidRPr="000A21E3" w:rsidRDefault="001D3A49" w:rsidP="000A21E3">
      <w:pPr>
        <w:numPr>
          <w:ilvl w:val="0"/>
          <w:numId w:val="1"/>
        </w:numPr>
        <w:spacing w:after="0" w:line="240" w:lineRule="auto"/>
        <w:ind w:left="270"/>
        <w:contextualSpacing/>
        <w:rPr>
          <w:rFonts w:ascii="Times New Roman" w:hAnsi="Times New Roman" w:cs="Times New Roman"/>
          <w:sz w:val="24"/>
          <w:szCs w:val="24"/>
        </w:rPr>
      </w:pPr>
      <w:r w:rsidRPr="000A21E3">
        <w:rPr>
          <w:rFonts w:ascii="Times New Roman" w:hAnsi="Times New Roman" w:cs="Times New Roman"/>
          <w:b/>
          <w:sz w:val="28"/>
          <w:szCs w:val="28"/>
        </w:rPr>
        <w:t>Details of Resource Persons</w:t>
      </w:r>
      <w:r w:rsidRPr="000A21E3">
        <w:rPr>
          <w:rFonts w:ascii="Times New Roman" w:hAnsi="Times New Roman" w:cs="Times New Roman"/>
          <w:sz w:val="24"/>
          <w:szCs w:val="24"/>
        </w:rPr>
        <w:t xml:space="preserve"> :</w:t>
      </w:r>
    </w:p>
    <w:p w:rsidR="001D3A49" w:rsidRPr="000A21E3" w:rsidRDefault="001D3A49" w:rsidP="000A21E3">
      <w:pPr>
        <w:pStyle w:val="ListParagraph"/>
        <w:numPr>
          <w:ilvl w:val="1"/>
          <w:numId w:val="6"/>
        </w:numPr>
        <w:spacing w:after="0" w:line="240" w:lineRule="auto"/>
        <w:ind w:left="450"/>
        <w:jc w:val="both"/>
        <w:rPr>
          <w:rFonts w:ascii="Times New Roman" w:hAnsi="Times New Roman" w:cs="Times New Roman"/>
          <w:sz w:val="24"/>
          <w:szCs w:val="24"/>
        </w:rPr>
      </w:pPr>
      <w:proofErr w:type="spellStart"/>
      <w:r w:rsidRPr="000A21E3">
        <w:rPr>
          <w:rFonts w:ascii="Times New Roman" w:hAnsi="Times New Roman" w:cs="Times New Roman"/>
          <w:sz w:val="24"/>
          <w:szCs w:val="24"/>
        </w:rPr>
        <w:t>Dr.Pradeep</w:t>
      </w:r>
      <w:proofErr w:type="spellEnd"/>
      <w:r w:rsidRPr="000A21E3">
        <w:rPr>
          <w:rFonts w:ascii="Times New Roman" w:hAnsi="Times New Roman" w:cs="Times New Roman"/>
          <w:sz w:val="24"/>
          <w:szCs w:val="24"/>
        </w:rPr>
        <w:t xml:space="preserve"> Kumar </w:t>
      </w:r>
      <w:proofErr w:type="spellStart"/>
      <w:r w:rsidRPr="000A21E3">
        <w:rPr>
          <w:rFonts w:ascii="Times New Roman" w:hAnsi="Times New Roman" w:cs="Times New Roman"/>
          <w:sz w:val="24"/>
          <w:szCs w:val="24"/>
        </w:rPr>
        <w:t>Dadabada</w:t>
      </w:r>
      <w:proofErr w:type="spellEnd"/>
      <w:proofErr w:type="gramStart"/>
      <w:r w:rsidRPr="000A21E3">
        <w:rPr>
          <w:rFonts w:ascii="Times New Roman" w:hAnsi="Times New Roman" w:cs="Times New Roman"/>
          <w:sz w:val="24"/>
          <w:szCs w:val="24"/>
        </w:rPr>
        <w:t>,  Assistant</w:t>
      </w:r>
      <w:proofErr w:type="gramEnd"/>
      <w:r w:rsidRPr="000A21E3">
        <w:rPr>
          <w:rFonts w:ascii="Times New Roman" w:hAnsi="Times New Roman" w:cs="Times New Roman"/>
          <w:sz w:val="24"/>
          <w:szCs w:val="24"/>
        </w:rPr>
        <w:t xml:space="preserve"> professor, IIM </w:t>
      </w:r>
      <w:proofErr w:type="spellStart"/>
      <w:r w:rsidRPr="000A21E3">
        <w:rPr>
          <w:rFonts w:ascii="Times New Roman" w:hAnsi="Times New Roman" w:cs="Times New Roman"/>
          <w:sz w:val="24"/>
          <w:szCs w:val="24"/>
        </w:rPr>
        <w:t>shillong</w:t>
      </w:r>
      <w:proofErr w:type="spellEnd"/>
      <w:r w:rsidRPr="000A21E3">
        <w:rPr>
          <w:rFonts w:ascii="Times New Roman" w:hAnsi="Times New Roman" w:cs="Times New Roman"/>
          <w:sz w:val="24"/>
          <w:szCs w:val="24"/>
        </w:rPr>
        <w:t xml:space="preserve">. </w:t>
      </w:r>
    </w:p>
    <w:p w:rsidR="001D3A49" w:rsidRPr="000A21E3" w:rsidRDefault="001D3A49" w:rsidP="000A21E3">
      <w:pPr>
        <w:pStyle w:val="ListParagraph"/>
        <w:numPr>
          <w:ilvl w:val="1"/>
          <w:numId w:val="6"/>
        </w:numPr>
        <w:spacing w:after="0" w:line="240" w:lineRule="auto"/>
        <w:ind w:left="450"/>
        <w:jc w:val="both"/>
        <w:rPr>
          <w:rFonts w:ascii="Times New Roman" w:hAnsi="Times New Roman" w:cs="Times New Roman"/>
          <w:sz w:val="24"/>
          <w:szCs w:val="24"/>
        </w:rPr>
      </w:pPr>
      <w:proofErr w:type="spellStart"/>
      <w:r w:rsidRPr="000A21E3">
        <w:rPr>
          <w:rFonts w:ascii="Times New Roman" w:hAnsi="Times New Roman" w:cs="Times New Roman"/>
          <w:sz w:val="24"/>
          <w:szCs w:val="24"/>
        </w:rPr>
        <w:t>Dr.A.Chandra</w:t>
      </w:r>
      <w:proofErr w:type="spellEnd"/>
      <w:r w:rsidRPr="000A21E3">
        <w:rPr>
          <w:rFonts w:ascii="Times New Roman" w:hAnsi="Times New Roman" w:cs="Times New Roman"/>
          <w:sz w:val="24"/>
          <w:szCs w:val="24"/>
        </w:rPr>
        <w:t xml:space="preserve"> Mohan, Professor of Management Studies SRM University, Chennai. </w:t>
      </w:r>
    </w:p>
    <w:p w:rsidR="001D3A49" w:rsidRPr="000A21E3" w:rsidRDefault="001D3A49" w:rsidP="000A21E3">
      <w:pPr>
        <w:pStyle w:val="ListParagraph"/>
        <w:numPr>
          <w:ilvl w:val="1"/>
          <w:numId w:val="6"/>
        </w:numPr>
        <w:spacing w:after="0" w:line="240" w:lineRule="auto"/>
        <w:ind w:left="450"/>
        <w:jc w:val="both"/>
        <w:rPr>
          <w:rFonts w:ascii="Times New Roman" w:hAnsi="Times New Roman" w:cs="Times New Roman"/>
          <w:sz w:val="24"/>
          <w:szCs w:val="24"/>
        </w:rPr>
      </w:pPr>
      <w:proofErr w:type="spellStart"/>
      <w:r w:rsidRPr="000A21E3">
        <w:rPr>
          <w:rFonts w:ascii="Times New Roman" w:hAnsi="Times New Roman" w:cs="Times New Roman"/>
          <w:sz w:val="24"/>
          <w:szCs w:val="24"/>
        </w:rPr>
        <w:t>Dr.Sonia</w:t>
      </w:r>
      <w:proofErr w:type="spellEnd"/>
      <w:r w:rsidRPr="000A21E3">
        <w:rPr>
          <w:rFonts w:ascii="Times New Roman" w:hAnsi="Times New Roman" w:cs="Times New Roman"/>
          <w:sz w:val="24"/>
          <w:szCs w:val="24"/>
        </w:rPr>
        <w:t xml:space="preserve"> </w:t>
      </w:r>
      <w:proofErr w:type="spellStart"/>
      <w:r w:rsidRPr="000A21E3">
        <w:rPr>
          <w:rFonts w:ascii="Times New Roman" w:hAnsi="Times New Roman" w:cs="Times New Roman"/>
          <w:sz w:val="24"/>
          <w:szCs w:val="24"/>
        </w:rPr>
        <w:t>Chawala</w:t>
      </w:r>
      <w:proofErr w:type="spellEnd"/>
      <w:r w:rsidRPr="000A21E3">
        <w:rPr>
          <w:rFonts w:ascii="Times New Roman" w:hAnsi="Times New Roman" w:cs="Times New Roman"/>
          <w:sz w:val="24"/>
          <w:szCs w:val="24"/>
        </w:rPr>
        <w:t>, Associate Professor, Department of Science &amp; Humanities NIT,</w:t>
      </w:r>
      <w:r w:rsidR="00E67BD3" w:rsidRPr="000A21E3">
        <w:rPr>
          <w:rFonts w:ascii="Times New Roman" w:hAnsi="Times New Roman" w:cs="Times New Roman"/>
          <w:sz w:val="24"/>
          <w:szCs w:val="24"/>
        </w:rPr>
        <w:t xml:space="preserve"> </w:t>
      </w:r>
      <w:r w:rsidRPr="000A21E3">
        <w:rPr>
          <w:rFonts w:ascii="Times New Roman" w:hAnsi="Times New Roman" w:cs="Times New Roman"/>
          <w:sz w:val="24"/>
          <w:szCs w:val="24"/>
        </w:rPr>
        <w:t xml:space="preserve">Jalandhar. </w:t>
      </w:r>
    </w:p>
    <w:p w:rsidR="001D3A49" w:rsidRPr="000A21E3" w:rsidRDefault="001D3A49" w:rsidP="000A21E3">
      <w:pPr>
        <w:pStyle w:val="ListParagraph"/>
        <w:numPr>
          <w:ilvl w:val="1"/>
          <w:numId w:val="6"/>
        </w:numPr>
        <w:spacing w:after="0" w:line="240" w:lineRule="auto"/>
        <w:ind w:left="450"/>
        <w:jc w:val="both"/>
        <w:rPr>
          <w:rFonts w:ascii="Times New Roman" w:hAnsi="Times New Roman" w:cs="Times New Roman"/>
          <w:sz w:val="24"/>
          <w:szCs w:val="24"/>
        </w:rPr>
      </w:pPr>
      <w:proofErr w:type="spellStart"/>
      <w:r w:rsidRPr="000A21E3">
        <w:rPr>
          <w:rFonts w:ascii="Times New Roman" w:hAnsi="Times New Roman" w:cs="Times New Roman"/>
          <w:sz w:val="24"/>
          <w:szCs w:val="24"/>
        </w:rPr>
        <w:t>Dr</w:t>
      </w:r>
      <w:proofErr w:type="gramStart"/>
      <w:r w:rsidRPr="000A21E3">
        <w:rPr>
          <w:rFonts w:ascii="Times New Roman" w:hAnsi="Times New Roman" w:cs="Times New Roman"/>
          <w:sz w:val="24"/>
          <w:szCs w:val="24"/>
        </w:rPr>
        <w:t>,ChetanSrivastava</w:t>
      </w:r>
      <w:proofErr w:type="spellEnd"/>
      <w:proofErr w:type="gramEnd"/>
      <w:r w:rsidRPr="000A21E3">
        <w:rPr>
          <w:rFonts w:ascii="Times New Roman" w:hAnsi="Times New Roman" w:cs="Times New Roman"/>
          <w:sz w:val="24"/>
          <w:szCs w:val="24"/>
        </w:rPr>
        <w:t xml:space="preserve">, Associate Professor, School of Management Studies, </w:t>
      </w:r>
      <w:proofErr w:type="spellStart"/>
      <w:r w:rsidRPr="000A21E3">
        <w:rPr>
          <w:rFonts w:ascii="Times New Roman" w:hAnsi="Times New Roman" w:cs="Times New Roman"/>
          <w:sz w:val="24"/>
          <w:szCs w:val="24"/>
        </w:rPr>
        <w:t>CentralUniversity</w:t>
      </w:r>
      <w:proofErr w:type="spellEnd"/>
      <w:r w:rsidRPr="000A21E3">
        <w:rPr>
          <w:rFonts w:ascii="Times New Roman" w:hAnsi="Times New Roman" w:cs="Times New Roman"/>
          <w:sz w:val="24"/>
          <w:szCs w:val="24"/>
        </w:rPr>
        <w:t xml:space="preserve"> of  Hyderabad.</w:t>
      </w:r>
    </w:p>
    <w:p w:rsidR="001D3A49" w:rsidRPr="000A21E3" w:rsidRDefault="001D3A49" w:rsidP="000A21E3">
      <w:pPr>
        <w:pStyle w:val="ListParagraph"/>
        <w:numPr>
          <w:ilvl w:val="1"/>
          <w:numId w:val="6"/>
        </w:numPr>
        <w:spacing w:after="0" w:line="240" w:lineRule="auto"/>
        <w:ind w:left="450"/>
        <w:jc w:val="both"/>
        <w:rPr>
          <w:rFonts w:ascii="Times New Roman" w:hAnsi="Times New Roman" w:cs="Times New Roman"/>
          <w:sz w:val="24"/>
          <w:szCs w:val="24"/>
        </w:rPr>
      </w:pPr>
      <w:proofErr w:type="spellStart"/>
      <w:r w:rsidRPr="000A21E3">
        <w:rPr>
          <w:rFonts w:ascii="Times New Roman" w:hAnsi="Times New Roman" w:cs="Times New Roman"/>
          <w:sz w:val="24"/>
          <w:szCs w:val="24"/>
        </w:rPr>
        <w:t>Dr.Kunal</w:t>
      </w:r>
      <w:proofErr w:type="spellEnd"/>
      <w:r w:rsidRPr="000A21E3">
        <w:rPr>
          <w:rFonts w:ascii="Times New Roman" w:hAnsi="Times New Roman" w:cs="Times New Roman"/>
          <w:sz w:val="24"/>
          <w:szCs w:val="24"/>
        </w:rPr>
        <w:t xml:space="preserve"> </w:t>
      </w:r>
      <w:proofErr w:type="spellStart"/>
      <w:r w:rsidRPr="000A21E3">
        <w:rPr>
          <w:rFonts w:ascii="Times New Roman" w:hAnsi="Times New Roman" w:cs="Times New Roman"/>
          <w:sz w:val="24"/>
          <w:szCs w:val="24"/>
        </w:rPr>
        <w:t>Gaurav</w:t>
      </w:r>
      <w:proofErr w:type="spellEnd"/>
      <w:r w:rsidRPr="000A21E3">
        <w:rPr>
          <w:rFonts w:ascii="Times New Roman" w:hAnsi="Times New Roman" w:cs="Times New Roman"/>
          <w:sz w:val="24"/>
          <w:szCs w:val="24"/>
        </w:rPr>
        <w:t xml:space="preserve">, </w:t>
      </w:r>
      <w:proofErr w:type="spellStart"/>
      <w:r w:rsidRPr="000A21E3">
        <w:rPr>
          <w:rFonts w:ascii="Times New Roman" w:hAnsi="Times New Roman" w:cs="Times New Roman"/>
          <w:sz w:val="24"/>
          <w:szCs w:val="24"/>
        </w:rPr>
        <w:t>aera</w:t>
      </w:r>
      <w:proofErr w:type="spellEnd"/>
      <w:r w:rsidRPr="000A21E3">
        <w:rPr>
          <w:rFonts w:ascii="Times New Roman" w:hAnsi="Times New Roman" w:cs="Times New Roman"/>
          <w:sz w:val="24"/>
          <w:szCs w:val="24"/>
        </w:rPr>
        <w:t xml:space="preserve"> </w:t>
      </w:r>
      <w:proofErr w:type="spellStart"/>
      <w:r w:rsidRPr="000A21E3">
        <w:rPr>
          <w:rFonts w:ascii="Times New Roman" w:hAnsi="Times New Roman" w:cs="Times New Roman"/>
          <w:sz w:val="24"/>
          <w:szCs w:val="24"/>
        </w:rPr>
        <w:t>Chair person</w:t>
      </w:r>
      <w:proofErr w:type="spellEnd"/>
      <w:r w:rsidRPr="000A21E3">
        <w:rPr>
          <w:rFonts w:ascii="Times New Roman" w:hAnsi="Times New Roman" w:cs="Times New Roman"/>
          <w:sz w:val="24"/>
          <w:szCs w:val="24"/>
        </w:rPr>
        <w:t xml:space="preserve"> and Consultancy Siva </w:t>
      </w:r>
      <w:proofErr w:type="spellStart"/>
      <w:r w:rsidRPr="000A21E3">
        <w:rPr>
          <w:rFonts w:ascii="Times New Roman" w:hAnsi="Times New Roman" w:cs="Times New Roman"/>
          <w:sz w:val="24"/>
          <w:szCs w:val="24"/>
        </w:rPr>
        <w:t>Sivani</w:t>
      </w:r>
      <w:proofErr w:type="spellEnd"/>
      <w:r w:rsidRPr="000A21E3">
        <w:rPr>
          <w:rFonts w:ascii="Times New Roman" w:hAnsi="Times New Roman" w:cs="Times New Roman"/>
          <w:sz w:val="24"/>
          <w:szCs w:val="24"/>
        </w:rPr>
        <w:t xml:space="preserve"> Institute of </w:t>
      </w:r>
      <w:r w:rsidR="00E67BD3" w:rsidRPr="000A21E3">
        <w:rPr>
          <w:rFonts w:ascii="Times New Roman" w:hAnsi="Times New Roman" w:cs="Times New Roman"/>
          <w:sz w:val="24"/>
          <w:szCs w:val="24"/>
        </w:rPr>
        <w:t xml:space="preserve"> </w:t>
      </w:r>
      <w:r w:rsidRPr="000A21E3">
        <w:rPr>
          <w:rFonts w:ascii="Times New Roman" w:hAnsi="Times New Roman" w:cs="Times New Roman"/>
          <w:sz w:val="24"/>
          <w:szCs w:val="24"/>
        </w:rPr>
        <w:t xml:space="preserve">Management, Hyderabad </w:t>
      </w:r>
    </w:p>
    <w:p w:rsidR="006C2C72" w:rsidRPr="000A21E3" w:rsidRDefault="001D3A49" w:rsidP="000A21E3">
      <w:pPr>
        <w:numPr>
          <w:ilvl w:val="0"/>
          <w:numId w:val="1"/>
        </w:numPr>
        <w:spacing w:after="0" w:line="240" w:lineRule="auto"/>
        <w:rPr>
          <w:rFonts w:ascii="Times New Roman" w:hAnsi="Times New Roman" w:cs="Times New Roman"/>
          <w:sz w:val="24"/>
          <w:szCs w:val="24"/>
        </w:rPr>
      </w:pPr>
      <w:r w:rsidRPr="000A21E3">
        <w:rPr>
          <w:rFonts w:ascii="Times New Roman" w:hAnsi="Times New Roman" w:cs="Times New Roman"/>
          <w:b/>
          <w:sz w:val="24"/>
          <w:szCs w:val="24"/>
        </w:rPr>
        <w:t xml:space="preserve">Venue of the </w:t>
      </w:r>
      <w:r w:rsidR="006C2C72" w:rsidRPr="000A21E3">
        <w:rPr>
          <w:rFonts w:ascii="Times New Roman" w:hAnsi="Times New Roman" w:cs="Times New Roman"/>
          <w:b/>
          <w:sz w:val="24"/>
          <w:szCs w:val="24"/>
        </w:rPr>
        <w:t>program</w:t>
      </w:r>
      <w:r w:rsidRPr="000A21E3">
        <w:rPr>
          <w:rFonts w:ascii="Times New Roman" w:hAnsi="Times New Roman" w:cs="Times New Roman"/>
          <w:sz w:val="24"/>
          <w:szCs w:val="24"/>
        </w:rPr>
        <w:t xml:space="preserve">:  </w:t>
      </w:r>
      <w:proofErr w:type="spellStart"/>
      <w:r w:rsidRPr="000A21E3">
        <w:rPr>
          <w:rFonts w:ascii="Times New Roman" w:hAnsi="Times New Roman" w:cs="Times New Roman"/>
          <w:sz w:val="24"/>
          <w:szCs w:val="24"/>
        </w:rPr>
        <w:t>Goto</w:t>
      </w:r>
      <w:proofErr w:type="spellEnd"/>
      <w:r w:rsidRPr="000A21E3">
        <w:rPr>
          <w:rFonts w:ascii="Times New Roman" w:hAnsi="Times New Roman" w:cs="Times New Roman"/>
          <w:sz w:val="24"/>
          <w:szCs w:val="24"/>
        </w:rPr>
        <w:t xml:space="preserve"> Meeting App , KKR and KSR Institute of Technology, </w:t>
      </w:r>
      <w:r w:rsidR="006C2C72" w:rsidRPr="000A21E3">
        <w:rPr>
          <w:rFonts w:ascii="Times New Roman" w:hAnsi="Times New Roman" w:cs="Times New Roman"/>
          <w:sz w:val="24"/>
          <w:szCs w:val="24"/>
        </w:rPr>
        <w:t xml:space="preserve">       </w:t>
      </w:r>
    </w:p>
    <w:p w:rsidR="001D3A49" w:rsidRPr="000A21E3" w:rsidRDefault="006C2C72" w:rsidP="000A21E3">
      <w:pPr>
        <w:spacing w:after="0" w:line="240" w:lineRule="auto"/>
        <w:rPr>
          <w:rFonts w:ascii="Times New Roman" w:hAnsi="Times New Roman" w:cs="Times New Roman"/>
          <w:sz w:val="24"/>
          <w:szCs w:val="24"/>
        </w:rPr>
      </w:pPr>
      <w:r w:rsidRPr="000A21E3">
        <w:rPr>
          <w:rFonts w:ascii="Times New Roman" w:hAnsi="Times New Roman" w:cs="Times New Roman"/>
          <w:b/>
          <w:sz w:val="24"/>
          <w:szCs w:val="24"/>
        </w:rPr>
        <w:t xml:space="preserve">                                               </w:t>
      </w:r>
      <w:r w:rsidR="001D3A49" w:rsidRPr="000A21E3">
        <w:rPr>
          <w:rFonts w:ascii="Times New Roman" w:hAnsi="Times New Roman" w:cs="Times New Roman"/>
          <w:sz w:val="24"/>
          <w:szCs w:val="24"/>
        </w:rPr>
        <w:t>Guntur</w:t>
      </w:r>
      <w:proofErr w:type="gramStart"/>
      <w:r w:rsidR="001D3A49" w:rsidRPr="000A21E3">
        <w:rPr>
          <w:rFonts w:ascii="Times New Roman" w:hAnsi="Times New Roman" w:cs="Times New Roman"/>
          <w:sz w:val="24"/>
          <w:szCs w:val="24"/>
        </w:rPr>
        <w:t xml:space="preserve">, </w:t>
      </w:r>
      <w:r w:rsidR="00B825FE" w:rsidRPr="000A21E3">
        <w:rPr>
          <w:rFonts w:ascii="Times New Roman" w:hAnsi="Times New Roman" w:cs="Times New Roman"/>
          <w:sz w:val="24"/>
          <w:szCs w:val="24"/>
        </w:rPr>
        <w:t xml:space="preserve"> </w:t>
      </w:r>
      <w:r w:rsidR="001D3A49" w:rsidRPr="000A21E3">
        <w:rPr>
          <w:rFonts w:ascii="Times New Roman" w:hAnsi="Times New Roman" w:cs="Times New Roman"/>
          <w:sz w:val="24"/>
          <w:szCs w:val="24"/>
        </w:rPr>
        <w:t>A</w:t>
      </w:r>
      <w:r w:rsidR="00B825FE" w:rsidRPr="000A21E3">
        <w:rPr>
          <w:rFonts w:ascii="Times New Roman" w:hAnsi="Times New Roman" w:cs="Times New Roman"/>
          <w:sz w:val="24"/>
          <w:szCs w:val="24"/>
        </w:rPr>
        <w:t>ndhra</w:t>
      </w:r>
      <w:proofErr w:type="gramEnd"/>
      <w:r w:rsidR="00B825FE" w:rsidRPr="000A21E3">
        <w:rPr>
          <w:rFonts w:ascii="Times New Roman" w:hAnsi="Times New Roman" w:cs="Times New Roman"/>
          <w:sz w:val="24"/>
          <w:szCs w:val="24"/>
        </w:rPr>
        <w:t xml:space="preserve"> </w:t>
      </w:r>
      <w:r w:rsidR="001D3A49" w:rsidRPr="000A21E3">
        <w:rPr>
          <w:rFonts w:ascii="Times New Roman" w:hAnsi="Times New Roman" w:cs="Times New Roman"/>
          <w:sz w:val="24"/>
          <w:szCs w:val="24"/>
        </w:rPr>
        <w:t>P</w:t>
      </w:r>
      <w:r w:rsidR="00B825FE" w:rsidRPr="000A21E3">
        <w:rPr>
          <w:rFonts w:ascii="Times New Roman" w:hAnsi="Times New Roman" w:cs="Times New Roman"/>
          <w:sz w:val="24"/>
          <w:szCs w:val="24"/>
        </w:rPr>
        <w:t>radesh</w:t>
      </w:r>
      <w:r w:rsidRPr="000A21E3">
        <w:rPr>
          <w:rFonts w:ascii="Times New Roman" w:hAnsi="Times New Roman" w:cs="Times New Roman"/>
          <w:sz w:val="24"/>
          <w:szCs w:val="24"/>
        </w:rPr>
        <w:t>.</w:t>
      </w:r>
    </w:p>
    <w:p w:rsidR="001D3A49" w:rsidRPr="000A21E3" w:rsidRDefault="001D3A49" w:rsidP="000A21E3">
      <w:pPr>
        <w:pStyle w:val="ListParagraph"/>
        <w:numPr>
          <w:ilvl w:val="0"/>
          <w:numId w:val="1"/>
        </w:numPr>
        <w:spacing w:after="0" w:line="240" w:lineRule="auto"/>
        <w:jc w:val="both"/>
        <w:rPr>
          <w:rFonts w:ascii="Times New Roman" w:hAnsi="Times New Roman" w:cs="Times New Roman"/>
          <w:sz w:val="24"/>
          <w:szCs w:val="24"/>
        </w:rPr>
      </w:pPr>
      <w:r w:rsidRPr="000A21E3">
        <w:rPr>
          <w:rFonts w:ascii="Times New Roman" w:hAnsi="Times New Roman" w:cs="Times New Roman"/>
          <w:b/>
          <w:sz w:val="24"/>
          <w:szCs w:val="24"/>
        </w:rPr>
        <w:t>Total no. of participants</w:t>
      </w:r>
      <w:r w:rsidRPr="000A21E3">
        <w:rPr>
          <w:rFonts w:ascii="Times New Roman" w:hAnsi="Times New Roman" w:cs="Times New Roman"/>
          <w:sz w:val="24"/>
          <w:szCs w:val="24"/>
        </w:rPr>
        <w:t>: 157(142+10+5)</w:t>
      </w:r>
    </w:p>
    <w:p w:rsidR="001D3A49" w:rsidRPr="000A21E3" w:rsidRDefault="00DA1AC9" w:rsidP="000A21E3">
      <w:pPr>
        <w:pStyle w:val="ListParagraph"/>
        <w:numPr>
          <w:ilvl w:val="0"/>
          <w:numId w:val="1"/>
        </w:numPr>
        <w:spacing w:after="0" w:line="240" w:lineRule="auto"/>
        <w:jc w:val="both"/>
        <w:rPr>
          <w:rFonts w:ascii="Times New Roman" w:hAnsi="Times New Roman" w:cs="Times New Roman"/>
          <w:sz w:val="24"/>
          <w:szCs w:val="24"/>
        </w:rPr>
      </w:pPr>
      <w:r w:rsidRPr="000A21E3">
        <w:rPr>
          <w:rFonts w:ascii="Times New Roman" w:hAnsi="Times New Roman" w:cs="Times New Roman"/>
          <w:b/>
          <w:sz w:val="24"/>
          <w:szCs w:val="24"/>
        </w:rPr>
        <w:t xml:space="preserve">Banner and poster </w:t>
      </w:r>
      <w:r w:rsidR="00B825FE" w:rsidRPr="000A21E3">
        <w:rPr>
          <w:rFonts w:ascii="Times New Roman" w:hAnsi="Times New Roman" w:cs="Times New Roman"/>
          <w:b/>
          <w:sz w:val="24"/>
          <w:szCs w:val="24"/>
        </w:rPr>
        <w:t>of the Event:</w:t>
      </w:r>
    </w:p>
    <w:p w:rsidR="00881F90" w:rsidRPr="000A21E3" w:rsidRDefault="00B825FE" w:rsidP="000A21E3">
      <w:pPr>
        <w:tabs>
          <w:tab w:val="right" w:pos="9360"/>
        </w:tabs>
        <w:spacing w:after="0" w:line="240" w:lineRule="auto"/>
        <w:rPr>
          <w:rFonts w:ascii="Times New Roman" w:hAnsi="Times New Roman" w:cs="Times New Roman"/>
          <w:sz w:val="20"/>
          <w:szCs w:val="20"/>
        </w:rPr>
      </w:pPr>
      <w:r w:rsidRPr="000A21E3">
        <w:rPr>
          <w:rFonts w:ascii="Times New Roman" w:hAnsi="Times New Roman" w:cs="Times New Roman"/>
          <w:noProof/>
          <w:sz w:val="24"/>
          <w:szCs w:val="24"/>
        </w:rPr>
        <w:lastRenderedPageBreak/>
        <w:drawing>
          <wp:inline distT="0" distB="0" distL="0" distR="0" wp14:anchorId="51DAE3F6" wp14:editId="55682A62">
            <wp:extent cx="2663825" cy="4158762"/>
            <wp:effectExtent l="19050" t="0" r="3175" b="0"/>
            <wp:docPr id="1" name="Picture 1" descr="BROUCHER KITS MBA FD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UCHER KITS MBA FDP-1"/>
                    <pic:cNvPicPr>
                      <a:picLocks noChangeAspect="1" noChangeArrowheads="1"/>
                    </pic:cNvPicPr>
                  </pic:nvPicPr>
                  <pic:blipFill>
                    <a:blip r:embed="rId6" cstate="print"/>
                    <a:srcRect/>
                    <a:stretch>
                      <a:fillRect/>
                    </a:stretch>
                  </pic:blipFill>
                  <pic:spPr bwMode="auto">
                    <a:xfrm>
                      <a:off x="0" y="0"/>
                      <a:ext cx="2663825" cy="4158762"/>
                    </a:xfrm>
                    <a:prstGeom prst="rect">
                      <a:avLst/>
                    </a:prstGeom>
                    <a:noFill/>
                    <a:ln w="9525">
                      <a:noFill/>
                      <a:miter lim="800000"/>
                      <a:headEnd/>
                      <a:tailEnd/>
                    </a:ln>
                  </pic:spPr>
                </pic:pic>
              </a:graphicData>
            </a:graphic>
          </wp:inline>
        </w:drawing>
      </w:r>
      <w:r w:rsidRPr="000A21E3">
        <w:rPr>
          <w:rFonts w:ascii="Times New Roman" w:hAnsi="Times New Roman" w:cs="Times New Roman"/>
          <w:sz w:val="20"/>
          <w:szCs w:val="20"/>
        </w:rPr>
        <w:t xml:space="preserve">    </w:t>
      </w:r>
      <w:r w:rsidRPr="000A21E3">
        <w:rPr>
          <w:rFonts w:ascii="Times New Roman" w:hAnsi="Times New Roman" w:cs="Times New Roman"/>
          <w:noProof/>
          <w:sz w:val="24"/>
          <w:szCs w:val="24"/>
        </w:rPr>
        <w:drawing>
          <wp:inline distT="0" distB="0" distL="0" distR="0" wp14:anchorId="182EDF86" wp14:editId="5941DD10">
            <wp:extent cx="2611120" cy="4308475"/>
            <wp:effectExtent l="19050" t="0" r="0" b="0"/>
            <wp:docPr id="4" name="Picture 4" descr="KITS MBA FD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TS MBA FDP-2-1"/>
                    <pic:cNvPicPr>
                      <a:picLocks noChangeAspect="1" noChangeArrowheads="1"/>
                    </pic:cNvPicPr>
                  </pic:nvPicPr>
                  <pic:blipFill>
                    <a:blip r:embed="rId7" cstate="print"/>
                    <a:srcRect/>
                    <a:stretch>
                      <a:fillRect/>
                    </a:stretch>
                  </pic:blipFill>
                  <pic:spPr bwMode="auto">
                    <a:xfrm>
                      <a:off x="0" y="0"/>
                      <a:ext cx="2611120" cy="4308475"/>
                    </a:xfrm>
                    <a:prstGeom prst="rect">
                      <a:avLst/>
                    </a:prstGeom>
                    <a:noFill/>
                    <a:ln w="9525">
                      <a:noFill/>
                      <a:miter lim="800000"/>
                      <a:headEnd/>
                      <a:tailEnd/>
                    </a:ln>
                  </pic:spPr>
                </pic:pic>
              </a:graphicData>
            </a:graphic>
          </wp:inline>
        </w:drawing>
      </w:r>
      <w:r w:rsidR="00DA1AC9" w:rsidRPr="000A21E3">
        <w:rPr>
          <w:rFonts w:ascii="Times New Roman" w:hAnsi="Times New Roman" w:cs="Times New Roman"/>
          <w:sz w:val="20"/>
          <w:szCs w:val="20"/>
        </w:rPr>
        <w:tab/>
      </w:r>
    </w:p>
    <w:p w:rsidR="00006F95" w:rsidRPr="000A21E3" w:rsidRDefault="006C2C72" w:rsidP="000A21E3">
      <w:pPr>
        <w:spacing w:after="0" w:line="240" w:lineRule="auto"/>
        <w:ind w:left="720"/>
        <w:jc w:val="both"/>
        <w:rPr>
          <w:rFonts w:ascii="Times New Roman" w:hAnsi="Times New Roman" w:cs="Times New Roman"/>
          <w:sz w:val="24"/>
          <w:szCs w:val="24"/>
        </w:rPr>
      </w:pPr>
      <w:r w:rsidRPr="000A21E3">
        <w:rPr>
          <w:rFonts w:ascii="Times New Roman" w:hAnsi="Times New Roman" w:cs="Times New Roman"/>
          <w:sz w:val="24"/>
          <w:szCs w:val="24"/>
        </w:rPr>
        <w:t>Resource</w:t>
      </w:r>
      <w:r w:rsidR="00006F95" w:rsidRPr="000A21E3">
        <w:rPr>
          <w:rFonts w:ascii="Times New Roman" w:hAnsi="Times New Roman" w:cs="Times New Roman"/>
          <w:sz w:val="24"/>
          <w:szCs w:val="24"/>
        </w:rPr>
        <w:t xml:space="preserve"> persons were invited from various parts of the country and from various prestigious management institutions they have well given different innovative strategies which can be </w:t>
      </w:r>
      <w:proofErr w:type="spellStart"/>
      <w:r w:rsidR="00006F95" w:rsidRPr="000A21E3">
        <w:rPr>
          <w:rFonts w:ascii="Times New Roman" w:hAnsi="Times New Roman" w:cs="Times New Roman"/>
          <w:sz w:val="24"/>
          <w:szCs w:val="24"/>
        </w:rPr>
        <w:t>applicabe</w:t>
      </w:r>
      <w:proofErr w:type="spellEnd"/>
      <w:r w:rsidR="00006F95" w:rsidRPr="000A21E3">
        <w:rPr>
          <w:rFonts w:ascii="Times New Roman" w:hAnsi="Times New Roman" w:cs="Times New Roman"/>
          <w:sz w:val="24"/>
          <w:szCs w:val="24"/>
        </w:rPr>
        <w:t xml:space="preserve"> both industry and post Covid-19.</w:t>
      </w:r>
    </w:p>
    <w:p w:rsidR="00006F95" w:rsidRPr="000A21E3" w:rsidRDefault="000D388C" w:rsidP="000A21E3">
      <w:pPr>
        <w:pStyle w:val="ListParagraph"/>
        <w:numPr>
          <w:ilvl w:val="0"/>
          <w:numId w:val="4"/>
        </w:numPr>
        <w:spacing w:after="0" w:line="240" w:lineRule="auto"/>
        <w:jc w:val="both"/>
        <w:rPr>
          <w:rFonts w:ascii="Times New Roman" w:hAnsi="Times New Roman" w:cs="Times New Roman"/>
          <w:b/>
          <w:sz w:val="24"/>
          <w:szCs w:val="24"/>
        </w:rPr>
      </w:pPr>
      <w:r w:rsidRPr="000A21E3">
        <w:rPr>
          <w:rFonts w:ascii="Times New Roman" w:hAnsi="Times New Roman" w:cs="Times New Roman"/>
          <w:b/>
          <w:sz w:val="20"/>
          <w:szCs w:val="20"/>
        </w:rPr>
        <w:t>FDP Da</w:t>
      </w:r>
      <w:r w:rsidR="00006F95" w:rsidRPr="000A21E3">
        <w:rPr>
          <w:rFonts w:ascii="Times New Roman" w:hAnsi="Times New Roman" w:cs="Times New Roman"/>
          <w:b/>
          <w:sz w:val="20"/>
          <w:szCs w:val="20"/>
        </w:rPr>
        <w:t>y-1:</w:t>
      </w:r>
    </w:p>
    <w:p w:rsidR="00006F95" w:rsidRPr="000A21E3" w:rsidRDefault="00006F95"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sz w:val="24"/>
          <w:szCs w:val="24"/>
        </w:rPr>
        <w:t>On 8</w:t>
      </w:r>
      <w:r w:rsidRPr="000A21E3">
        <w:rPr>
          <w:rFonts w:ascii="Times New Roman" w:hAnsi="Times New Roman" w:cs="Times New Roman"/>
          <w:sz w:val="24"/>
          <w:szCs w:val="24"/>
          <w:vertAlign w:val="superscript"/>
        </w:rPr>
        <w:t>th</w:t>
      </w:r>
      <w:r w:rsidRPr="000A21E3">
        <w:rPr>
          <w:rFonts w:ascii="Times New Roman" w:hAnsi="Times New Roman" w:cs="Times New Roman"/>
          <w:sz w:val="24"/>
          <w:szCs w:val="24"/>
        </w:rPr>
        <w:t xml:space="preserve"> </w:t>
      </w:r>
      <w:proofErr w:type="spellStart"/>
      <w:r w:rsidRPr="000A21E3">
        <w:rPr>
          <w:rFonts w:ascii="Times New Roman" w:hAnsi="Times New Roman" w:cs="Times New Roman"/>
          <w:sz w:val="24"/>
          <w:szCs w:val="24"/>
        </w:rPr>
        <w:t>june</w:t>
      </w:r>
      <w:proofErr w:type="spellEnd"/>
      <w:r w:rsidRPr="000A21E3">
        <w:rPr>
          <w:rFonts w:ascii="Times New Roman" w:hAnsi="Times New Roman" w:cs="Times New Roman"/>
          <w:sz w:val="24"/>
          <w:szCs w:val="24"/>
        </w:rPr>
        <w:t xml:space="preserve"> </w:t>
      </w:r>
      <w:proofErr w:type="spellStart"/>
      <w:r w:rsidRPr="000A21E3">
        <w:rPr>
          <w:rFonts w:ascii="Times New Roman" w:hAnsi="Times New Roman" w:cs="Times New Roman"/>
          <w:sz w:val="24"/>
          <w:szCs w:val="24"/>
        </w:rPr>
        <w:t>Dr.Pradeep</w:t>
      </w:r>
      <w:proofErr w:type="spellEnd"/>
      <w:r w:rsidRPr="000A21E3">
        <w:rPr>
          <w:rFonts w:ascii="Times New Roman" w:hAnsi="Times New Roman" w:cs="Times New Roman"/>
          <w:sz w:val="24"/>
          <w:szCs w:val="24"/>
        </w:rPr>
        <w:t xml:space="preserve"> Kumar </w:t>
      </w:r>
      <w:proofErr w:type="spellStart"/>
      <w:r w:rsidRPr="000A21E3">
        <w:rPr>
          <w:rFonts w:ascii="Times New Roman" w:hAnsi="Times New Roman" w:cs="Times New Roman"/>
          <w:sz w:val="24"/>
          <w:szCs w:val="24"/>
        </w:rPr>
        <w:t>Dadabada</w:t>
      </w:r>
      <w:proofErr w:type="spellEnd"/>
      <w:proofErr w:type="gramStart"/>
      <w:r w:rsidRPr="000A21E3">
        <w:rPr>
          <w:rFonts w:ascii="Times New Roman" w:hAnsi="Times New Roman" w:cs="Times New Roman"/>
          <w:sz w:val="24"/>
          <w:szCs w:val="24"/>
        </w:rPr>
        <w:t>,  Assistant</w:t>
      </w:r>
      <w:proofErr w:type="gramEnd"/>
      <w:r w:rsidRPr="000A21E3">
        <w:rPr>
          <w:rFonts w:ascii="Times New Roman" w:hAnsi="Times New Roman" w:cs="Times New Roman"/>
          <w:sz w:val="24"/>
          <w:szCs w:val="24"/>
        </w:rPr>
        <w:t xml:space="preserve"> professor, IIM </w:t>
      </w:r>
      <w:proofErr w:type="spellStart"/>
      <w:r w:rsidRPr="000A21E3">
        <w:rPr>
          <w:rFonts w:ascii="Times New Roman" w:hAnsi="Times New Roman" w:cs="Times New Roman"/>
          <w:sz w:val="24"/>
          <w:szCs w:val="24"/>
        </w:rPr>
        <w:t>shillong</w:t>
      </w:r>
      <w:proofErr w:type="spellEnd"/>
      <w:r w:rsidRPr="000A21E3">
        <w:rPr>
          <w:rFonts w:ascii="Times New Roman" w:hAnsi="Times New Roman" w:cs="Times New Roman"/>
          <w:sz w:val="24"/>
          <w:szCs w:val="24"/>
        </w:rPr>
        <w:t xml:space="preserve"> has given a lecture  on "Financial Time series Predictions in times of Covid-19".</w:t>
      </w:r>
    </w:p>
    <w:p w:rsidR="00006F95" w:rsidRPr="000A21E3" w:rsidRDefault="00006F95"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sz w:val="24"/>
          <w:szCs w:val="24"/>
        </w:rPr>
        <w:t>Event photographs:</w:t>
      </w:r>
    </w:p>
    <w:p w:rsidR="00006F95" w:rsidRPr="000A21E3" w:rsidRDefault="00E2058C"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noProof/>
          <w:bdr w:val="none" w:sz="0" w:space="0" w:color="auto" w:frame="1"/>
        </w:rPr>
        <w:drawing>
          <wp:inline distT="0" distB="0" distL="0" distR="0" wp14:anchorId="4ECA904B" wp14:editId="4C0E7326">
            <wp:extent cx="2092569" cy="1921228"/>
            <wp:effectExtent l="0" t="0" r="0" b="0"/>
            <wp:docPr id="2" name="Picture 7" descr="ITSvNn3Z5Yyb_nfoVh7nZHzQdHr6eH78oZfUImtHOjHkNPan9mjYNDSbmQjZujdNVuv9aImIdi1VFPNfdMY5IPVPrCpDSThWlJBoAS-3jg1wqGmeU2GYKzjJsXrdAK1cqPwnaeGur_JWYU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SvNn3Z5Yyb_nfoVh7nZHzQdHr6eH78oZfUImtHOjHkNPan9mjYNDSbmQjZujdNVuv9aImIdi1VFPNfdMY5IPVPrCpDSThWlJBoAS-3jg1wqGmeU2GYKzjJsXrdAK1cqPwnaeGur_JWYUkt"/>
                    <pic:cNvPicPr>
                      <a:picLocks noChangeAspect="1" noChangeArrowheads="1"/>
                    </pic:cNvPicPr>
                  </pic:nvPicPr>
                  <pic:blipFill>
                    <a:blip r:embed="rId8"/>
                    <a:srcRect/>
                    <a:stretch>
                      <a:fillRect/>
                    </a:stretch>
                  </pic:blipFill>
                  <pic:spPr bwMode="auto">
                    <a:xfrm>
                      <a:off x="0" y="0"/>
                      <a:ext cx="2100807" cy="1928791"/>
                    </a:xfrm>
                    <a:prstGeom prst="rect">
                      <a:avLst/>
                    </a:prstGeom>
                    <a:noFill/>
                    <a:ln w="9525">
                      <a:noFill/>
                      <a:miter lim="800000"/>
                      <a:headEnd/>
                      <a:tailEnd/>
                    </a:ln>
                  </pic:spPr>
                </pic:pic>
              </a:graphicData>
            </a:graphic>
          </wp:inline>
        </w:drawing>
      </w:r>
      <w:bookmarkStart w:id="0" w:name="_GoBack"/>
      <w:r w:rsidRPr="000A21E3">
        <w:rPr>
          <w:rFonts w:ascii="Times New Roman" w:hAnsi="Times New Roman" w:cs="Times New Roman"/>
          <w:noProof/>
          <w:bdr w:val="none" w:sz="0" w:space="0" w:color="auto" w:frame="1"/>
        </w:rPr>
        <w:drawing>
          <wp:inline distT="0" distB="0" distL="0" distR="0" wp14:anchorId="616453D7" wp14:editId="60F1538B">
            <wp:extent cx="2074984" cy="1943687"/>
            <wp:effectExtent l="0" t="0" r="0" b="0"/>
            <wp:docPr id="3" name="Picture 13" descr="68aczIZdchrJ4lx0mAAHbr8pz1F6XRD9W7ImbngOt-c-qrOqerAvBwy51jfUTUtM8q8AgxoDdb69ZWx7dpt82K8G908Go4rLOf-4BbwttIb927ZCRz_TTNgwbOIjcoLrhhJr4EHZ1YYUb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8aczIZdchrJ4lx0mAAHbr8pz1F6XRD9W7ImbngOt-c-qrOqerAvBwy51jfUTUtM8q8AgxoDdb69ZWx7dpt82K8G908Go4rLOf-4BbwttIb927ZCRz_TTNgwbOIjcoLrhhJr4EHZ1YYUbGVn"/>
                    <pic:cNvPicPr>
                      <a:picLocks noChangeAspect="1" noChangeArrowheads="1"/>
                    </pic:cNvPicPr>
                  </pic:nvPicPr>
                  <pic:blipFill>
                    <a:blip r:embed="rId9"/>
                    <a:srcRect/>
                    <a:stretch>
                      <a:fillRect/>
                    </a:stretch>
                  </pic:blipFill>
                  <pic:spPr bwMode="auto">
                    <a:xfrm>
                      <a:off x="0" y="0"/>
                      <a:ext cx="2076416" cy="1945028"/>
                    </a:xfrm>
                    <a:prstGeom prst="rect">
                      <a:avLst/>
                    </a:prstGeom>
                    <a:noFill/>
                    <a:ln w="9525">
                      <a:noFill/>
                      <a:miter lim="800000"/>
                      <a:headEnd/>
                      <a:tailEnd/>
                    </a:ln>
                  </pic:spPr>
                </pic:pic>
              </a:graphicData>
            </a:graphic>
          </wp:inline>
        </w:drawing>
      </w:r>
      <w:bookmarkEnd w:id="0"/>
    </w:p>
    <w:p w:rsidR="0055311A" w:rsidRPr="000A21E3" w:rsidRDefault="000D388C" w:rsidP="000A21E3">
      <w:pPr>
        <w:spacing w:after="0" w:line="240" w:lineRule="auto"/>
        <w:ind w:left="720"/>
        <w:jc w:val="both"/>
        <w:rPr>
          <w:rFonts w:ascii="Times New Roman" w:hAnsi="Times New Roman" w:cs="Times New Roman"/>
          <w:b/>
          <w:sz w:val="20"/>
          <w:szCs w:val="20"/>
        </w:rPr>
      </w:pPr>
      <w:r w:rsidRPr="000A21E3">
        <w:rPr>
          <w:rFonts w:ascii="Times New Roman" w:hAnsi="Times New Roman" w:cs="Times New Roman"/>
          <w:b/>
          <w:sz w:val="20"/>
          <w:szCs w:val="20"/>
        </w:rPr>
        <w:t>Day-2:</w:t>
      </w:r>
    </w:p>
    <w:p w:rsidR="00006F95" w:rsidRPr="000A21E3" w:rsidRDefault="00006F95" w:rsidP="000A21E3">
      <w:pPr>
        <w:spacing w:after="0" w:line="240" w:lineRule="auto"/>
        <w:ind w:left="720"/>
        <w:jc w:val="both"/>
        <w:rPr>
          <w:rFonts w:ascii="Times New Roman" w:hAnsi="Times New Roman" w:cs="Times New Roman"/>
          <w:sz w:val="24"/>
          <w:szCs w:val="24"/>
        </w:rPr>
      </w:pPr>
      <w:r w:rsidRPr="000A21E3">
        <w:rPr>
          <w:rFonts w:ascii="Times New Roman" w:hAnsi="Times New Roman" w:cs="Times New Roman"/>
          <w:sz w:val="24"/>
          <w:szCs w:val="24"/>
        </w:rPr>
        <w:t>On 9</w:t>
      </w:r>
      <w:r w:rsidRPr="000A21E3">
        <w:rPr>
          <w:rFonts w:ascii="Times New Roman" w:hAnsi="Times New Roman" w:cs="Times New Roman"/>
          <w:sz w:val="24"/>
          <w:szCs w:val="24"/>
          <w:vertAlign w:val="superscript"/>
        </w:rPr>
        <w:t>th</w:t>
      </w:r>
      <w:r w:rsidRPr="000A21E3">
        <w:rPr>
          <w:rFonts w:ascii="Times New Roman" w:hAnsi="Times New Roman" w:cs="Times New Roman"/>
          <w:sz w:val="24"/>
          <w:szCs w:val="24"/>
        </w:rPr>
        <w:t xml:space="preserve"> </w:t>
      </w:r>
      <w:proofErr w:type="gramStart"/>
      <w:r w:rsidRPr="000A21E3">
        <w:rPr>
          <w:rFonts w:ascii="Times New Roman" w:hAnsi="Times New Roman" w:cs="Times New Roman"/>
          <w:sz w:val="24"/>
          <w:szCs w:val="24"/>
        </w:rPr>
        <w:t xml:space="preserve">June  </w:t>
      </w:r>
      <w:proofErr w:type="spellStart"/>
      <w:r w:rsidRPr="000A21E3">
        <w:rPr>
          <w:rFonts w:ascii="Times New Roman" w:hAnsi="Times New Roman" w:cs="Times New Roman"/>
          <w:sz w:val="24"/>
          <w:szCs w:val="24"/>
        </w:rPr>
        <w:t>Dr.A</w:t>
      </w:r>
      <w:proofErr w:type="spellEnd"/>
      <w:proofErr w:type="gramEnd"/>
      <w:r w:rsidRPr="000A21E3">
        <w:rPr>
          <w:rFonts w:ascii="Times New Roman" w:hAnsi="Times New Roman" w:cs="Times New Roman"/>
          <w:sz w:val="24"/>
          <w:szCs w:val="24"/>
        </w:rPr>
        <w:t xml:space="preserve">. Chandra </w:t>
      </w:r>
      <w:proofErr w:type="spellStart"/>
      <w:proofErr w:type="gramStart"/>
      <w:r w:rsidRPr="000A21E3">
        <w:rPr>
          <w:rFonts w:ascii="Times New Roman" w:hAnsi="Times New Roman" w:cs="Times New Roman"/>
          <w:sz w:val="24"/>
          <w:szCs w:val="24"/>
        </w:rPr>
        <w:t>Mohamn</w:t>
      </w:r>
      <w:proofErr w:type="spellEnd"/>
      <w:r w:rsidRPr="000A21E3">
        <w:rPr>
          <w:rFonts w:ascii="Times New Roman" w:hAnsi="Times New Roman" w:cs="Times New Roman"/>
          <w:sz w:val="24"/>
          <w:szCs w:val="24"/>
        </w:rPr>
        <w:t xml:space="preserve"> ,Professor</w:t>
      </w:r>
      <w:proofErr w:type="gramEnd"/>
      <w:r w:rsidRPr="000A21E3">
        <w:rPr>
          <w:rFonts w:ascii="Times New Roman" w:hAnsi="Times New Roman" w:cs="Times New Roman"/>
          <w:sz w:val="24"/>
          <w:szCs w:val="24"/>
        </w:rPr>
        <w:t xml:space="preserve"> of Management Studies SRM University, Chennai has given lecture on "Innovative  business strategies and skills".</w:t>
      </w:r>
    </w:p>
    <w:p w:rsidR="000D388C" w:rsidRPr="000A21E3" w:rsidRDefault="000D388C"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sz w:val="24"/>
          <w:szCs w:val="24"/>
        </w:rPr>
        <w:t xml:space="preserve">     Event photographs:</w:t>
      </w:r>
    </w:p>
    <w:p w:rsidR="00006F95" w:rsidRPr="000A21E3" w:rsidRDefault="00E2058C"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noProof/>
          <w:bdr w:val="none" w:sz="0" w:space="0" w:color="auto" w:frame="1"/>
        </w:rPr>
        <w:lastRenderedPageBreak/>
        <w:drawing>
          <wp:inline distT="0" distB="0" distL="0" distR="0" wp14:anchorId="251EDFAD" wp14:editId="2C77C412">
            <wp:extent cx="2620010" cy="1863725"/>
            <wp:effectExtent l="19050" t="0" r="8890" b="0"/>
            <wp:docPr id="16" name="Picture 16" descr="hsu9oKT3E_cQC8ftIrV9gL_gXs8FX3Outk5hhuDH-8Se1NT9eBFWBSoLbVNaIvN4FjgOK80GmWMomAhto5gmFuP1kRufuJr-CqsYxhfj-E4_hRVrTL6MM1UZDcADCAA93VOzMgLPsdcJDQ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su9oKT3E_cQC8ftIrV9gL_gXs8FX3Outk5hhuDH-8Se1NT9eBFWBSoLbVNaIvN4FjgOK80GmWMomAhto5gmFuP1kRufuJr-CqsYxhfj-E4_hRVrTL6MM1UZDcADCAA93VOzMgLPsdcJDQZq"/>
                    <pic:cNvPicPr>
                      <a:picLocks noChangeAspect="1" noChangeArrowheads="1"/>
                    </pic:cNvPicPr>
                  </pic:nvPicPr>
                  <pic:blipFill>
                    <a:blip r:embed="rId10"/>
                    <a:srcRect/>
                    <a:stretch>
                      <a:fillRect/>
                    </a:stretch>
                  </pic:blipFill>
                  <pic:spPr bwMode="auto">
                    <a:xfrm>
                      <a:off x="0" y="0"/>
                      <a:ext cx="2620010" cy="1863725"/>
                    </a:xfrm>
                    <a:prstGeom prst="rect">
                      <a:avLst/>
                    </a:prstGeom>
                    <a:noFill/>
                    <a:ln w="9525">
                      <a:noFill/>
                      <a:miter lim="800000"/>
                      <a:headEnd/>
                      <a:tailEnd/>
                    </a:ln>
                  </pic:spPr>
                </pic:pic>
              </a:graphicData>
            </a:graphic>
          </wp:inline>
        </w:drawing>
      </w:r>
      <w:r w:rsidRPr="000A21E3">
        <w:rPr>
          <w:rFonts w:ascii="Times New Roman" w:hAnsi="Times New Roman" w:cs="Times New Roman"/>
          <w:noProof/>
          <w:bdr w:val="none" w:sz="0" w:space="0" w:color="auto" w:frame="1"/>
        </w:rPr>
        <w:drawing>
          <wp:inline distT="0" distB="0" distL="0" distR="0" wp14:anchorId="09A9A050" wp14:editId="4B77D243">
            <wp:extent cx="2804795" cy="1811020"/>
            <wp:effectExtent l="19050" t="0" r="0" b="0"/>
            <wp:docPr id="19" name="Picture 19" descr="l_x3A2pEWpLOeXkDiOsYviz1bZRrH7DducjDWqjX-7iEP_OySxBOaMMHK25hcymKMDqC9eaBTTs6MpCak0o-55VQiS3D9jdrk5Y_tL8RsnbbvTB2MGsjhMckMPTuVoS03VNi7xgycUVi4v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_x3A2pEWpLOeXkDiOsYviz1bZRrH7DducjDWqjX-7iEP_OySxBOaMMHK25hcymKMDqC9eaBTTs6MpCak0o-55VQiS3D9jdrk5Y_tL8RsnbbvTB2MGsjhMckMPTuVoS03VNi7xgycUVi4vJY"/>
                    <pic:cNvPicPr>
                      <a:picLocks noChangeAspect="1" noChangeArrowheads="1"/>
                    </pic:cNvPicPr>
                  </pic:nvPicPr>
                  <pic:blipFill>
                    <a:blip r:embed="rId11"/>
                    <a:srcRect/>
                    <a:stretch>
                      <a:fillRect/>
                    </a:stretch>
                  </pic:blipFill>
                  <pic:spPr bwMode="auto">
                    <a:xfrm>
                      <a:off x="0" y="0"/>
                      <a:ext cx="2804795" cy="1811020"/>
                    </a:xfrm>
                    <a:prstGeom prst="rect">
                      <a:avLst/>
                    </a:prstGeom>
                    <a:noFill/>
                    <a:ln w="9525">
                      <a:noFill/>
                      <a:miter lim="800000"/>
                      <a:headEnd/>
                      <a:tailEnd/>
                    </a:ln>
                  </pic:spPr>
                </pic:pic>
              </a:graphicData>
            </a:graphic>
          </wp:inline>
        </w:drawing>
      </w:r>
    </w:p>
    <w:p w:rsidR="0055311A" w:rsidRPr="000A21E3" w:rsidRDefault="000D388C" w:rsidP="000A21E3">
      <w:pPr>
        <w:spacing w:after="0" w:line="240" w:lineRule="auto"/>
        <w:ind w:left="360"/>
        <w:jc w:val="both"/>
        <w:rPr>
          <w:rFonts w:ascii="Times New Roman" w:hAnsi="Times New Roman" w:cs="Times New Roman"/>
          <w:b/>
          <w:sz w:val="20"/>
          <w:szCs w:val="20"/>
        </w:rPr>
      </w:pPr>
      <w:r w:rsidRPr="000A21E3">
        <w:rPr>
          <w:rFonts w:ascii="Times New Roman" w:hAnsi="Times New Roman" w:cs="Times New Roman"/>
          <w:b/>
          <w:sz w:val="20"/>
          <w:szCs w:val="20"/>
        </w:rPr>
        <w:t>Day-</w:t>
      </w:r>
      <w:r w:rsidR="0055311A" w:rsidRPr="000A21E3">
        <w:rPr>
          <w:rFonts w:ascii="Times New Roman" w:hAnsi="Times New Roman" w:cs="Times New Roman"/>
          <w:b/>
          <w:sz w:val="20"/>
          <w:szCs w:val="20"/>
        </w:rPr>
        <w:t xml:space="preserve">3 </w:t>
      </w:r>
    </w:p>
    <w:p w:rsidR="00006F95" w:rsidRPr="000A21E3" w:rsidRDefault="0055311A"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b/>
          <w:sz w:val="20"/>
          <w:szCs w:val="20"/>
        </w:rPr>
        <w:t xml:space="preserve">On </w:t>
      </w:r>
      <w:r w:rsidR="00006F95" w:rsidRPr="000A21E3">
        <w:rPr>
          <w:rFonts w:ascii="Times New Roman" w:hAnsi="Times New Roman" w:cs="Times New Roman"/>
          <w:sz w:val="24"/>
          <w:szCs w:val="24"/>
        </w:rPr>
        <w:t>10</w:t>
      </w:r>
      <w:r w:rsidR="00006F95" w:rsidRPr="000A21E3">
        <w:rPr>
          <w:rFonts w:ascii="Times New Roman" w:hAnsi="Times New Roman" w:cs="Times New Roman"/>
          <w:sz w:val="24"/>
          <w:szCs w:val="24"/>
          <w:vertAlign w:val="superscript"/>
        </w:rPr>
        <w:t>th</w:t>
      </w:r>
      <w:r w:rsidR="00006F95" w:rsidRPr="000A21E3">
        <w:rPr>
          <w:rFonts w:ascii="Times New Roman" w:hAnsi="Times New Roman" w:cs="Times New Roman"/>
          <w:sz w:val="24"/>
          <w:szCs w:val="24"/>
        </w:rPr>
        <w:t xml:space="preserve"> </w:t>
      </w:r>
      <w:proofErr w:type="spellStart"/>
      <w:r w:rsidR="00006F95" w:rsidRPr="000A21E3">
        <w:rPr>
          <w:rFonts w:ascii="Times New Roman" w:hAnsi="Times New Roman" w:cs="Times New Roman"/>
          <w:sz w:val="24"/>
          <w:szCs w:val="24"/>
        </w:rPr>
        <w:t>june</w:t>
      </w:r>
      <w:proofErr w:type="spellEnd"/>
      <w:r w:rsidR="00006F95" w:rsidRPr="000A21E3">
        <w:rPr>
          <w:rFonts w:ascii="Times New Roman" w:hAnsi="Times New Roman" w:cs="Times New Roman"/>
          <w:sz w:val="24"/>
          <w:szCs w:val="24"/>
        </w:rPr>
        <w:t xml:space="preserve"> </w:t>
      </w:r>
      <w:proofErr w:type="spellStart"/>
      <w:r w:rsidR="00006F95" w:rsidRPr="000A21E3">
        <w:rPr>
          <w:rFonts w:ascii="Times New Roman" w:hAnsi="Times New Roman" w:cs="Times New Roman"/>
          <w:sz w:val="24"/>
          <w:szCs w:val="24"/>
        </w:rPr>
        <w:t>Dr.Sonia</w:t>
      </w:r>
      <w:proofErr w:type="spellEnd"/>
      <w:r w:rsidR="00006F95" w:rsidRPr="000A21E3">
        <w:rPr>
          <w:rFonts w:ascii="Times New Roman" w:hAnsi="Times New Roman" w:cs="Times New Roman"/>
          <w:sz w:val="24"/>
          <w:szCs w:val="24"/>
        </w:rPr>
        <w:t xml:space="preserve"> </w:t>
      </w:r>
      <w:proofErr w:type="spellStart"/>
      <w:r w:rsidR="00006F95" w:rsidRPr="000A21E3">
        <w:rPr>
          <w:rFonts w:ascii="Times New Roman" w:hAnsi="Times New Roman" w:cs="Times New Roman"/>
          <w:sz w:val="24"/>
          <w:szCs w:val="24"/>
        </w:rPr>
        <w:t>Chawala</w:t>
      </w:r>
      <w:proofErr w:type="spellEnd"/>
      <w:r w:rsidR="00006F95" w:rsidRPr="000A21E3">
        <w:rPr>
          <w:rFonts w:ascii="Times New Roman" w:hAnsi="Times New Roman" w:cs="Times New Roman"/>
          <w:sz w:val="24"/>
          <w:szCs w:val="24"/>
        </w:rPr>
        <w:t xml:space="preserve">, Associate Professor, Department of Science &amp; Humanities, NIT, Jalandhar has given the webinar on "Mitigation Strategies for Post Covid-19 Challenges for Higher Education </w:t>
      </w:r>
      <w:proofErr w:type="spellStart"/>
      <w:r w:rsidR="00006F95" w:rsidRPr="000A21E3">
        <w:rPr>
          <w:rFonts w:ascii="Times New Roman" w:hAnsi="Times New Roman" w:cs="Times New Roman"/>
          <w:sz w:val="24"/>
          <w:szCs w:val="24"/>
        </w:rPr>
        <w:t>Institures</w:t>
      </w:r>
      <w:proofErr w:type="spellEnd"/>
      <w:r w:rsidR="00006F95" w:rsidRPr="000A21E3">
        <w:rPr>
          <w:rFonts w:ascii="Times New Roman" w:hAnsi="Times New Roman" w:cs="Times New Roman"/>
          <w:sz w:val="24"/>
          <w:szCs w:val="24"/>
        </w:rPr>
        <w:t xml:space="preserve"> in India".</w:t>
      </w:r>
    </w:p>
    <w:p w:rsidR="00800EF1" w:rsidRPr="000A21E3" w:rsidRDefault="000D388C"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sz w:val="24"/>
          <w:szCs w:val="24"/>
        </w:rPr>
        <w:t xml:space="preserve">  Event photographs:</w:t>
      </w:r>
    </w:p>
    <w:p w:rsidR="00800EF1" w:rsidRPr="000A21E3" w:rsidRDefault="00800EF1" w:rsidP="000A21E3">
      <w:pPr>
        <w:spacing w:after="0" w:line="240" w:lineRule="auto"/>
        <w:ind w:left="360"/>
        <w:jc w:val="both"/>
        <w:rPr>
          <w:rFonts w:ascii="Times New Roman" w:hAnsi="Times New Roman" w:cs="Times New Roman"/>
          <w:sz w:val="24"/>
          <w:szCs w:val="24"/>
        </w:rPr>
      </w:pPr>
    </w:p>
    <w:p w:rsidR="0055311A" w:rsidRPr="000A21E3" w:rsidRDefault="0055311A" w:rsidP="000A21E3">
      <w:pPr>
        <w:spacing w:after="0" w:line="240" w:lineRule="auto"/>
        <w:ind w:left="360"/>
        <w:jc w:val="both"/>
        <w:rPr>
          <w:rFonts w:ascii="Times New Roman" w:hAnsi="Times New Roman" w:cs="Times New Roman"/>
          <w:b/>
          <w:sz w:val="20"/>
          <w:szCs w:val="20"/>
        </w:rPr>
      </w:pPr>
      <w:r w:rsidRPr="000A21E3">
        <w:rPr>
          <w:rFonts w:ascii="Times New Roman" w:hAnsi="Times New Roman" w:cs="Times New Roman"/>
          <w:b/>
          <w:sz w:val="20"/>
          <w:szCs w:val="20"/>
        </w:rPr>
        <w:t>Day-4</w:t>
      </w:r>
    </w:p>
    <w:p w:rsidR="00006F95" w:rsidRPr="000A21E3" w:rsidRDefault="0055311A"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b/>
          <w:sz w:val="20"/>
          <w:szCs w:val="20"/>
        </w:rPr>
        <w:t xml:space="preserve"> </w:t>
      </w:r>
      <w:r w:rsidR="00006F95" w:rsidRPr="000A21E3">
        <w:rPr>
          <w:rFonts w:ascii="Times New Roman" w:hAnsi="Times New Roman" w:cs="Times New Roman"/>
          <w:sz w:val="24"/>
          <w:szCs w:val="24"/>
        </w:rPr>
        <w:t>On 11</w:t>
      </w:r>
      <w:r w:rsidR="00006F95" w:rsidRPr="000A21E3">
        <w:rPr>
          <w:rFonts w:ascii="Times New Roman" w:hAnsi="Times New Roman" w:cs="Times New Roman"/>
          <w:sz w:val="24"/>
          <w:szCs w:val="24"/>
          <w:vertAlign w:val="superscript"/>
        </w:rPr>
        <w:t>th</w:t>
      </w:r>
      <w:r w:rsidR="00006F95" w:rsidRPr="000A21E3">
        <w:rPr>
          <w:rFonts w:ascii="Times New Roman" w:hAnsi="Times New Roman" w:cs="Times New Roman"/>
          <w:sz w:val="24"/>
          <w:szCs w:val="24"/>
        </w:rPr>
        <w:t xml:space="preserve"> </w:t>
      </w:r>
      <w:proofErr w:type="spellStart"/>
      <w:proofErr w:type="gramStart"/>
      <w:r w:rsidRPr="000A21E3">
        <w:rPr>
          <w:rFonts w:ascii="Times New Roman" w:hAnsi="Times New Roman" w:cs="Times New Roman"/>
          <w:sz w:val="24"/>
          <w:szCs w:val="24"/>
        </w:rPr>
        <w:t>june</w:t>
      </w:r>
      <w:proofErr w:type="spellEnd"/>
      <w:proofErr w:type="gramEnd"/>
      <w:r w:rsidRPr="000A21E3">
        <w:rPr>
          <w:rFonts w:ascii="Times New Roman" w:hAnsi="Times New Roman" w:cs="Times New Roman"/>
          <w:sz w:val="24"/>
          <w:szCs w:val="24"/>
        </w:rPr>
        <w:t xml:space="preserve"> </w:t>
      </w:r>
      <w:proofErr w:type="spellStart"/>
      <w:r w:rsidRPr="000A21E3">
        <w:rPr>
          <w:rFonts w:ascii="Times New Roman" w:hAnsi="Times New Roman" w:cs="Times New Roman"/>
          <w:sz w:val="24"/>
          <w:szCs w:val="24"/>
        </w:rPr>
        <w:t>D</w:t>
      </w:r>
      <w:r w:rsidR="00006F95" w:rsidRPr="000A21E3">
        <w:rPr>
          <w:rFonts w:ascii="Times New Roman" w:hAnsi="Times New Roman" w:cs="Times New Roman"/>
          <w:sz w:val="24"/>
          <w:szCs w:val="24"/>
        </w:rPr>
        <w:t>ChetanSrivastava</w:t>
      </w:r>
      <w:proofErr w:type="spellEnd"/>
      <w:r w:rsidR="00006F95" w:rsidRPr="000A21E3">
        <w:rPr>
          <w:rFonts w:ascii="Times New Roman" w:hAnsi="Times New Roman" w:cs="Times New Roman"/>
          <w:sz w:val="24"/>
          <w:szCs w:val="24"/>
        </w:rPr>
        <w:t xml:space="preserve">, Associate Professor, School of Management Studies,       </w:t>
      </w:r>
    </w:p>
    <w:p w:rsidR="00006F95" w:rsidRPr="000A21E3" w:rsidRDefault="00006F95"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sz w:val="24"/>
          <w:szCs w:val="24"/>
        </w:rPr>
        <w:t xml:space="preserve">Central University of </w:t>
      </w:r>
      <w:proofErr w:type="gramStart"/>
      <w:r w:rsidRPr="000A21E3">
        <w:rPr>
          <w:rFonts w:ascii="Times New Roman" w:hAnsi="Times New Roman" w:cs="Times New Roman"/>
          <w:sz w:val="24"/>
          <w:szCs w:val="24"/>
        </w:rPr>
        <w:t>Hyderabad ,</w:t>
      </w:r>
      <w:proofErr w:type="gramEnd"/>
      <w:r w:rsidRPr="000A21E3">
        <w:rPr>
          <w:rFonts w:ascii="Times New Roman" w:hAnsi="Times New Roman" w:cs="Times New Roman"/>
          <w:sz w:val="24"/>
          <w:szCs w:val="24"/>
        </w:rPr>
        <w:t xml:space="preserve"> has discussed on the topic "Revisiting Marketing in Post    Covid-19 </w:t>
      </w:r>
      <w:proofErr w:type="spellStart"/>
      <w:r w:rsidRPr="000A21E3">
        <w:rPr>
          <w:rFonts w:ascii="Times New Roman" w:hAnsi="Times New Roman" w:cs="Times New Roman"/>
          <w:sz w:val="24"/>
          <w:szCs w:val="24"/>
        </w:rPr>
        <w:t>Environmnet</w:t>
      </w:r>
      <w:proofErr w:type="spellEnd"/>
      <w:r w:rsidRPr="000A21E3">
        <w:rPr>
          <w:rFonts w:ascii="Times New Roman" w:hAnsi="Times New Roman" w:cs="Times New Roman"/>
          <w:sz w:val="24"/>
          <w:szCs w:val="24"/>
        </w:rPr>
        <w:t>" .</w:t>
      </w:r>
    </w:p>
    <w:p w:rsidR="0055311A" w:rsidRPr="000A21E3" w:rsidRDefault="0055311A"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sz w:val="24"/>
          <w:szCs w:val="24"/>
        </w:rPr>
        <w:t xml:space="preserve">  Event photographs:</w:t>
      </w:r>
    </w:p>
    <w:p w:rsidR="00800EF1" w:rsidRPr="000A21E3" w:rsidRDefault="00855E83"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noProof/>
          <w:color w:val="000000"/>
          <w:bdr w:val="none" w:sz="0" w:space="0" w:color="auto" w:frame="1"/>
        </w:rPr>
        <w:drawing>
          <wp:inline distT="0" distB="0" distL="0" distR="0" wp14:anchorId="4ECA2CD4" wp14:editId="3D26AEB6">
            <wp:extent cx="5284177" cy="2136531"/>
            <wp:effectExtent l="0" t="0" r="0" b="0"/>
            <wp:docPr id="8" name="Picture 31" descr="MCY2-Lk7Te3VPuJWOQfMGVfyvNJy7zZoRqqhdXAuNl5B3RRwpj4F5-spKXIwEIJauO5r6blNgdESm6hPuBfaZEsye8DGA5Th7dgLd6TdDeFJDJEyD_KvtrRqdUQz6hXQPUlpYENlNfKVJf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Y2-Lk7Te3VPuJWOQfMGVfyvNJy7zZoRqqhdXAuNl5B3RRwpj4F5-spKXIwEIJauO5r6blNgdESm6hPuBfaZEsye8DGA5Th7dgLd6TdDeFJDJEyD_KvtrRqdUQz6hXQPUlpYENlNfKVJfbz"/>
                    <pic:cNvPicPr>
                      <a:picLocks noChangeAspect="1" noChangeArrowheads="1"/>
                    </pic:cNvPicPr>
                  </pic:nvPicPr>
                  <pic:blipFill>
                    <a:blip r:embed="rId12"/>
                    <a:srcRect/>
                    <a:stretch>
                      <a:fillRect/>
                    </a:stretch>
                  </pic:blipFill>
                  <pic:spPr bwMode="auto">
                    <a:xfrm>
                      <a:off x="0" y="0"/>
                      <a:ext cx="5281459" cy="2135432"/>
                    </a:xfrm>
                    <a:prstGeom prst="rect">
                      <a:avLst/>
                    </a:prstGeom>
                    <a:noFill/>
                    <a:ln w="9525">
                      <a:noFill/>
                      <a:miter lim="800000"/>
                      <a:headEnd/>
                      <a:tailEnd/>
                    </a:ln>
                  </pic:spPr>
                </pic:pic>
              </a:graphicData>
            </a:graphic>
          </wp:inline>
        </w:drawing>
      </w:r>
    </w:p>
    <w:p w:rsidR="0055311A" w:rsidRPr="000A21E3" w:rsidRDefault="0055311A"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b/>
          <w:sz w:val="20"/>
          <w:szCs w:val="20"/>
        </w:rPr>
        <w:t>Day-5:</w:t>
      </w:r>
      <w:r w:rsidR="00006F95" w:rsidRPr="000A21E3">
        <w:rPr>
          <w:rFonts w:ascii="Times New Roman" w:hAnsi="Times New Roman" w:cs="Times New Roman"/>
          <w:sz w:val="24"/>
          <w:szCs w:val="24"/>
        </w:rPr>
        <w:t xml:space="preserve"> </w:t>
      </w:r>
    </w:p>
    <w:p w:rsidR="00006F95" w:rsidRPr="000A21E3" w:rsidRDefault="00006F95"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sz w:val="24"/>
          <w:szCs w:val="24"/>
        </w:rPr>
        <w:t>On 12</w:t>
      </w:r>
      <w:r w:rsidRPr="000A21E3">
        <w:rPr>
          <w:rFonts w:ascii="Times New Roman" w:hAnsi="Times New Roman" w:cs="Times New Roman"/>
          <w:sz w:val="24"/>
          <w:szCs w:val="24"/>
          <w:vertAlign w:val="superscript"/>
        </w:rPr>
        <w:t>th</w:t>
      </w:r>
      <w:r w:rsidRPr="000A21E3">
        <w:rPr>
          <w:rFonts w:ascii="Times New Roman" w:hAnsi="Times New Roman" w:cs="Times New Roman"/>
          <w:sz w:val="24"/>
          <w:szCs w:val="24"/>
        </w:rPr>
        <w:t xml:space="preserve"> </w:t>
      </w:r>
      <w:proofErr w:type="spellStart"/>
      <w:proofErr w:type="gramStart"/>
      <w:r w:rsidRPr="000A21E3">
        <w:rPr>
          <w:rFonts w:ascii="Times New Roman" w:hAnsi="Times New Roman" w:cs="Times New Roman"/>
          <w:sz w:val="24"/>
          <w:szCs w:val="24"/>
        </w:rPr>
        <w:t>june</w:t>
      </w:r>
      <w:proofErr w:type="spellEnd"/>
      <w:proofErr w:type="gramEnd"/>
      <w:r w:rsidRPr="000A21E3">
        <w:rPr>
          <w:rFonts w:ascii="Times New Roman" w:hAnsi="Times New Roman" w:cs="Times New Roman"/>
          <w:sz w:val="24"/>
          <w:szCs w:val="24"/>
        </w:rPr>
        <w:t xml:space="preserve"> 2020 the session was taken by </w:t>
      </w:r>
      <w:proofErr w:type="spellStart"/>
      <w:r w:rsidRPr="000A21E3">
        <w:rPr>
          <w:rFonts w:ascii="Times New Roman" w:hAnsi="Times New Roman" w:cs="Times New Roman"/>
          <w:sz w:val="24"/>
          <w:szCs w:val="24"/>
        </w:rPr>
        <w:t>Dr.Kunal</w:t>
      </w:r>
      <w:proofErr w:type="spellEnd"/>
      <w:r w:rsidRPr="000A21E3">
        <w:rPr>
          <w:rFonts w:ascii="Times New Roman" w:hAnsi="Times New Roman" w:cs="Times New Roman"/>
          <w:sz w:val="24"/>
          <w:szCs w:val="24"/>
        </w:rPr>
        <w:t xml:space="preserve"> </w:t>
      </w:r>
      <w:proofErr w:type="spellStart"/>
      <w:r w:rsidRPr="000A21E3">
        <w:rPr>
          <w:rFonts w:ascii="Times New Roman" w:hAnsi="Times New Roman" w:cs="Times New Roman"/>
          <w:sz w:val="24"/>
          <w:szCs w:val="24"/>
        </w:rPr>
        <w:t>Gaurav</w:t>
      </w:r>
      <w:proofErr w:type="spellEnd"/>
      <w:r w:rsidRPr="000A21E3">
        <w:rPr>
          <w:rFonts w:ascii="Times New Roman" w:hAnsi="Times New Roman" w:cs="Times New Roman"/>
          <w:sz w:val="24"/>
          <w:szCs w:val="24"/>
        </w:rPr>
        <w:t xml:space="preserve">, </w:t>
      </w:r>
      <w:proofErr w:type="spellStart"/>
      <w:r w:rsidRPr="000A21E3">
        <w:rPr>
          <w:rFonts w:ascii="Times New Roman" w:hAnsi="Times New Roman" w:cs="Times New Roman"/>
          <w:sz w:val="24"/>
          <w:szCs w:val="24"/>
        </w:rPr>
        <w:t>aera</w:t>
      </w:r>
      <w:proofErr w:type="spellEnd"/>
      <w:r w:rsidRPr="000A21E3">
        <w:rPr>
          <w:rFonts w:ascii="Times New Roman" w:hAnsi="Times New Roman" w:cs="Times New Roman"/>
          <w:sz w:val="24"/>
          <w:szCs w:val="24"/>
        </w:rPr>
        <w:t xml:space="preserve"> </w:t>
      </w:r>
      <w:proofErr w:type="spellStart"/>
      <w:r w:rsidRPr="000A21E3">
        <w:rPr>
          <w:rFonts w:ascii="Times New Roman" w:hAnsi="Times New Roman" w:cs="Times New Roman"/>
          <w:sz w:val="24"/>
          <w:szCs w:val="24"/>
        </w:rPr>
        <w:t>Chair person</w:t>
      </w:r>
      <w:proofErr w:type="spellEnd"/>
      <w:r w:rsidRPr="000A21E3">
        <w:rPr>
          <w:rFonts w:ascii="Times New Roman" w:hAnsi="Times New Roman" w:cs="Times New Roman"/>
          <w:sz w:val="24"/>
          <w:szCs w:val="24"/>
        </w:rPr>
        <w:t xml:space="preserve"> and </w:t>
      </w:r>
    </w:p>
    <w:p w:rsidR="00006F95" w:rsidRPr="000A21E3" w:rsidRDefault="00006F95"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sz w:val="24"/>
          <w:szCs w:val="24"/>
        </w:rPr>
        <w:t xml:space="preserve">     Consultancy Siva </w:t>
      </w:r>
      <w:proofErr w:type="spellStart"/>
      <w:r w:rsidRPr="000A21E3">
        <w:rPr>
          <w:rFonts w:ascii="Times New Roman" w:hAnsi="Times New Roman" w:cs="Times New Roman"/>
          <w:sz w:val="24"/>
          <w:szCs w:val="24"/>
        </w:rPr>
        <w:t>Sivani</w:t>
      </w:r>
      <w:proofErr w:type="spellEnd"/>
      <w:r w:rsidRPr="000A21E3">
        <w:rPr>
          <w:rFonts w:ascii="Times New Roman" w:hAnsi="Times New Roman" w:cs="Times New Roman"/>
          <w:sz w:val="24"/>
          <w:szCs w:val="24"/>
        </w:rPr>
        <w:t xml:space="preserve"> Institute of Management Hyderabad on the topic "Post covid-19         </w:t>
      </w:r>
    </w:p>
    <w:p w:rsidR="00006F95" w:rsidRPr="000A21E3" w:rsidRDefault="00006F95"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sz w:val="24"/>
          <w:szCs w:val="24"/>
        </w:rPr>
        <w:t xml:space="preserve">     </w:t>
      </w:r>
      <w:proofErr w:type="gramStart"/>
      <w:r w:rsidRPr="000A21E3">
        <w:rPr>
          <w:rFonts w:ascii="Times New Roman" w:hAnsi="Times New Roman" w:cs="Times New Roman"/>
          <w:sz w:val="24"/>
          <w:szCs w:val="24"/>
        </w:rPr>
        <w:t>Teaching Strategies of Management Teachers".</w:t>
      </w:r>
      <w:proofErr w:type="gramEnd"/>
    </w:p>
    <w:p w:rsidR="0055311A" w:rsidRPr="000A21E3" w:rsidRDefault="0055311A"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sz w:val="24"/>
          <w:szCs w:val="24"/>
        </w:rPr>
        <w:t xml:space="preserve">  Event Photographs:</w:t>
      </w:r>
    </w:p>
    <w:p w:rsidR="0055311A" w:rsidRPr="000A21E3" w:rsidRDefault="00855E83" w:rsidP="000A21E3">
      <w:pPr>
        <w:spacing w:after="0" w:line="240" w:lineRule="auto"/>
        <w:ind w:left="360"/>
        <w:jc w:val="both"/>
        <w:rPr>
          <w:rFonts w:ascii="Times New Roman" w:hAnsi="Times New Roman" w:cs="Times New Roman"/>
          <w:sz w:val="24"/>
          <w:szCs w:val="24"/>
        </w:rPr>
      </w:pPr>
      <w:r w:rsidRPr="000A21E3">
        <w:rPr>
          <w:rFonts w:ascii="Times New Roman" w:hAnsi="Times New Roman" w:cs="Times New Roman"/>
          <w:noProof/>
          <w:bdr w:val="none" w:sz="0" w:space="0" w:color="auto" w:frame="1"/>
        </w:rPr>
        <w:drawing>
          <wp:inline distT="0" distB="0" distL="0" distR="0" wp14:anchorId="100952F6" wp14:editId="50C06ED9">
            <wp:extent cx="5591908" cy="2154115"/>
            <wp:effectExtent l="0" t="0" r="0" b="0"/>
            <wp:docPr id="9" name="Picture 34" descr="orZt7_gA5MaH9WZ8HRy_CaDT3ZI7XbuHc1Sp6C6asWCxq6NHLQIyVw8NUQipTb-ivN9RgSXvaeAjBCQW8i39aAcvvmzSO3dXhQ_SaMRYuTyJtEXbP3WySweIbdnrR614gyVh9C1LFK2CPv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rZt7_gA5MaH9WZ8HRy_CaDT3ZI7XbuHc1Sp6C6asWCxq6NHLQIyVw8NUQipTb-ivN9RgSXvaeAjBCQW8i39aAcvvmzSO3dXhQ_SaMRYuTyJtEXbP3WySweIbdnrR614gyVh9C1LFK2CPvTQ"/>
                    <pic:cNvPicPr>
                      <a:picLocks noChangeAspect="1" noChangeArrowheads="1"/>
                    </pic:cNvPicPr>
                  </pic:nvPicPr>
                  <pic:blipFill>
                    <a:blip r:embed="rId13"/>
                    <a:srcRect/>
                    <a:stretch>
                      <a:fillRect/>
                    </a:stretch>
                  </pic:blipFill>
                  <pic:spPr bwMode="auto">
                    <a:xfrm>
                      <a:off x="0" y="0"/>
                      <a:ext cx="5594558" cy="2155136"/>
                    </a:xfrm>
                    <a:prstGeom prst="rect">
                      <a:avLst/>
                    </a:prstGeom>
                    <a:noFill/>
                    <a:ln w="9525">
                      <a:noFill/>
                      <a:miter lim="800000"/>
                      <a:headEnd/>
                      <a:tailEnd/>
                    </a:ln>
                  </pic:spPr>
                </pic:pic>
              </a:graphicData>
            </a:graphic>
          </wp:inline>
        </w:drawing>
      </w:r>
    </w:p>
    <w:p w:rsidR="00E2058C" w:rsidRPr="000A21E3" w:rsidRDefault="00E2058C" w:rsidP="000A21E3">
      <w:pPr>
        <w:pStyle w:val="ListParagraph"/>
        <w:numPr>
          <w:ilvl w:val="0"/>
          <w:numId w:val="1"/>
        </w:numPr>
        <w:spacing w:after="0" w:line="240" w:lineRule="auto"/>
        <w:jc w:val="both"/>
        <w:rPr>
          <w:rFonts w:ascii="Times New Roman" w:hAnsi="Times New Roman" w:cs="Times New Roman"/>
          <w:sz w:val="24"/>
          <w:szCs w:val="24"/>
        </w:rPr>
      </w:pPr>
      <w:r w:rsidRPr="000A21E3">
        <w:rPr>
          <w:rFonts w:ascii="Times New Roman" w:hAnsi="Times New Roman" w:cs="Times New Roman"/>
          <w:b/>
          <w:sz w:val="24"/>
          <w:szCs w:val="24"/>
        </w:rPr>
        <w:t>Registration details: participants</w:t>
      </w:r>
      <w:r w:rsidRPr="000A21E3">
        <w:rPr>
          <w:rFonts w:ascii="Times New Roman" w:hAnsi="Times New Roman" w:cs="Times New Roman"/>
          <w:sz w:val="24"/>
          <w:szCs w:val="24"/>
        </w:rPr>
        <w:t>: 157(142+10+5)</w:t>
      </w:r>
    </w:p>
    <w:p w:rsidR="0055311A" w:rsidRPr="000A21E3" w:rsidRDefault="00E2058C" w:rsidP="000A21E3">
      <w:pPr>
        <w:spacing w:after="0" w:line="240" w:lineRule="auto"/>
        <w:jc w:val="both"/>
        <w:rPr>
          <w:rFonts w:ascii="Times New Roman" w:hAnsi="Times New Roman" w:cs="Times New Roman"/>
          <w:sz w:val="24"/>
          <w:szCs w:val="24"/>
        </w:rPr>
      </w:pPr>
      <w:r w:rsidRPr="000A21E3">
        <w:rPr>
          <w:rFonts w:ascii="Times New Roman" w:hAnsi="Times New Roman" w:cs="Times New Roman"/>
          <w:sz w:val="24"/>
          <w:szCs w:val="24"/>
        </w:rPr>
        <w:t xml:space="preserve">  Event Photographs:</w:t>
      </w:r>
    </w:p>
    <w:p w:rsidR="0055311A" w:rsidRPr="000A21E3" w:rsidRDefault="0055311A" w:rsidP="000A21E3">
      <w:pPr>
        <w:pStyle w:val="ListParagraph"/>
        <w:numPr>
          <w:ilvl w:val="0"/>
          <w:numId w:val="1"/>
        </w:numPr>
        <w:spacing w:after="0" w:line="240" w:lineRule="auto"/>
        <w:rPr>
          <w:rFonts w:ascii="Times New Roman" w:hAnsi="Times New Roman" w:cs="Times New Roman"/>
          <w:b/>
          <w:sz w:val="24"/>
          <w:szCs w:val="24"/>
        </w:rPr>
      </w:pPr>
      <w:proofErr w:type="spellStart"/>
      <w:r w:rsidRPr="000A21E3">
        <w:rPr>
          <w:rFonts w:ascii="Times New Roman" w:hAnsi="Times New Roman" w:cs="Times New Roman"/>
          <w:b/>
          <w:sz w:val="24"/>
          <w:szCs w:val="24"/>
        </w:rPr>
        <w:lastRenderedPageBreak/>
        <w:t>Feed back</w:t>
      </w:r>
      <w:proofErr w:type="spellEnd"/>
      <w:r w:rsidRPr="000A21E3">
        <w:rPr>
          <w:rFonts w:ascii="Times New Roman" w:hAnsi="Times New Roman" w:cs="Times New Roman"/>
          <w:b/>
          <w:sz w:val="24"/>
          <w:szCs w:val="24"/>
        </w:rPr>
        <w:t xml:space="preserve"> on the Program: </w:t>
      </w:r>
    </w:p>
    <w:p w:rsidR="0055311A" w:rsidRPr="000A21E3" w:rsidRDefault="0055311A" w:rsidP="000A21E3">
      <w:pPr>
        <w:pStyle w:val="Default"/>
        <w:numPr>
          <w:ilvl w:val="0"/>
          <w:numId w:val="5"/>
        </w:numPr>
        <w:rPr>
          <w:rFonts w:ascii="Times New Roman" w:hAnsi="Times New Roman" w:cs="Times New Roman"/>
        </w:rPr>
      </w:pPr>
      <w:r w:rsidRPr="000A21E3">
        <w:rPr>
          <w:rFonts w:ascii="Times New Roman" w:hAnsi="Times New Roman" w:cs="Times New Roman"/>
          <w:shd w:val="clear" w:color="auto" w:fill="FFFFFF"/>
        </w:rPr>
        <w:t xml:space="preserve">The most commonly encountered impediment to participation in FDPs is teachers' beliefs that teaching skills and expertise were sufficient for excellent teaching. </w:t>
      </w:r>
    </w:p>
    <w:p w:rsidR="0055311A" w:rsidRPr="000A21E3" w:rsidRDefault="0055311A" w:rsidP="000A21E3">
      <w:pPr>
        <w:pStyle w:val="Default"/>
        <w:numPr>
          <w:ilvl w:val="0"/>
          <w:numId w:val="5"/>
        </w:numPr>
        <w:rPr>
          <w:rFonts w:ascii="Times New Roman" w:hAnsi="Times New Roman" w:cs="Times New Roman"/>
        </w:rPr>
      </w:pPr>
      <w:r w:rsidRPr="000A21E3">
        <w:rPr>
          <w:rFonts w:ascii="Times New Roman" w:hAnsi="Times New Roman" w:cs="Times New Roman"/>
          <w:shd w:val="clear" w:color="auto" w:fill="FFFFFF"/>
        </w:rPr>
        <w:t>Our FDP program produce promising outcomes in the learning and innovative business strategies have proven effective in developing faculty skills and educational leadership.</w:t>
      </w:r>
    </w:p>
    <w:p w:rsidR="0055311A" w:rsidRPr="000A21E3" w:rsidRDefault="0055311A" w:rsidP="000A21E3">
      <w:pPr>
        <w:pStyle w:val="Default"/>
        <w:numPr>
          <w:ilvl w:val="0"/>
          <w:numId w:val="5"/>
        </w:numPr>
        <w:shd w:val="clear" w:color="auto" w:fill="FFFFFF"/>
        <w:rPr>
          <w:rFonts w:ascii="Times New Roman" w:hAnsi="Times New Roman" w:cs="Times New Roman"/>
          <w:color w:val="212121"/>
        </w:rPr>
      </w:pPr>
      <w:r w:rsidRPr="000A21E3">
        <w:rPr>
          <w:rFonts w:ascii="Times New Roman" w:hAnsi="Times New Roman" w:cs="Times New Roman"/>
          <w:shd w:val="clear" w:color="auto" w:fill="FFFFFF"/>
        </w:rPr>
        <w:t xml:space="preserve"> Indeed, today, faculty development constitutes a strategic lever for institutional excellence and quality, and essentially important means for advancing forward institutional readiness to bring in the desired change in response to the ever growing complex demands facing universities and colleges.</w:t>
      </w:r>
    </w:p>
    <w:p w:rsidR="0055311A" w:rsidRPr="000A21E3" w:rsidRDefault="0055311A" w:rsidP="000A21E3">
      <w:pPr>
        <w:pStyle w:val="Default"/>
        <w:numPr>
          <w:ilvl w:val="0"/>
          <w:numId w:val="5"/>
        </w:numPr>
        <w:shd w:val="clear" w:color="auto" w:fill="FFFFFF"/>
        <w:rPr>
          <w:rFonts w:ascii="Times New Roman" w:hAnsi="Times New Roman" w:cs="Times New Roman"/>
        </w:rPr>
      </w:pPr>
      <w:r w:rsidRPr="000A21E3">
        <w:rPr>
          <w:rFonts w:ascii="Times New Roman" w:hAnsi="Times New Roman" w:cs="Times New Roman"/>
          <w:color w:val="212121"/>
        </w:rPr>
        <w:t xml:space="preserve">One of The </w:t>
      </w:r>
      <w:proofErr w:type="gramStart"/>
      <w:r w:rsidRPr="000A21E3">
        <w:rPr>
          <w:rFonts w:ascii="Times New Roman" w:hAnsi="Times New Roman" w:cs="Times New Roman"/>
          <w:color w:val="212121"/>
        </w:rPr>
        <w:t>participant</w:t>
      </w:r>
      <w:proofErr w:type="gramEnd"/>
      <w:r w:rsidRPr="000A21E3">
        <w:rPr>
          <w:rFonts w:ascii="Times New Roman" w:hAnsi="Times New Roman" w:cs="Times New Roman"/>
          <w:color w:val="212121"/>
        </w:rPr>
        <w:t xml:space="preserve"> (</w:t>
      </w:r>
      <w:proofErr w:type="spellStart"/>
      <w:r w:rsidRPr="000A21E3">
        <w:rPr>
          <w:rFonts w:ascii="Times New Roman" w:hAnsi="Times New Roman" w:cs="Times New Roman"/>
          <w:color w:val="212121"/>
        </w:rPr>
        <w:t>Geeta</w:t>
      </w:r>
      <w:proofErr w:type="spellEnd"/>
      <w:r w:rsidRPr="000A21E3">
        <w:rPr>
          <w:rFonts w:ascii="Times New Roman" w:hAnsi="Times New Roman" w:cs="Times New Roman"/>
          <w:color w:val="212121"/>
        </w:rPr>
        <w:t>,</w:t>
      </w:r>
      <w:r w:rsidRPr="000A21E3">
        <w:rPr>
          <w:rFonts w:ascii="Times New Roman" w:hAnsi="Times New Roman" w:cs="Times New Roman"/>
        </w:rPr>
        <w:t xml:space="preserve"> </w:t>
      </w:r>
      <w:r w:rsidRPr="000A21E3">
        <w:rPr>
          <w:rFonts w:ascii="Times New Roman" w:hAnsi="Times New Roman" w:cs="Times New Roman"/>
          <w:color w:val="212121"/>
        </w:rPr>
        <w:t>Assistant Professor,</w:t>
      </w:r>
      <w:r w:rsidRPr="000A21E3">
        <w:rPr>
          <w:rFonts w:ascii="Times New Roman" w:hAnsi="Times New Roman" w:cs="Times New Roman"/>
        </w:rPr>
        <w:t xml:space="preserve"> </w:t>
      </w:r>
      <w:r w:rsidRPr="000A21E3">
        <w:rPr>
          <w:rFonts w:ascii="Times New Roman" w:hAnsi="Times New Roman" w:cs="Times New Roman"/>
          <w:color w:val="212121"/>
          <w:sz w:val="20"/>
          <w:szCs w:val="20"/>
        </w:rPr>
        <w:t xml:space="preserve">Universal College, </w:t>
      </w:r>
      <w:proofErr w:type="spellStart"/>
      <w:r w:rsidRPr="000A21E3">
        <w:rPr>
          <w:rFonts w:ascii="Times New Roman" w:hAnsi="Times New Roman" w:cs="Times New Roman"/>
          <w:color w:val="212121"/>
          <w:sz w:val="20"/>
          <w:szCs w:val="20"/>
        </w:rPr>
        <w:t>Lalru</w:t>
      </w:r>
      <w:proofErr w:type="spellEnd"/>
      <w:r w:rsidRPr="000A21E3">
        <w:rPr>
          <w:rFonts w:ascii="Times New Roman" w:hAnsi="Times New Roman" w:cs="Times New Roman"/>
          <w:color w:val="212121"/>
          <w:sz w:val="20"/>
          <w:szCs w:val="20"/>
        </w:rPr>
        <w:t>, Punjab)</w:t>
      </w:r>
      <w:r w:rsidRPr="000A21E3">
        <w:rPr>
          <w:rFonts w:ascii="Times New Roman" w:hAnsi="Times New Roman" w:cs="Times New Roman"/>
          <w:color w:val="212121"/>
        </w:rPr>
        <w:t xml:space="preserve"> reported increased confidence in their teaching, leadership and entrepreneurial skills in recognizing their substantial areas. The participants also reported improved attitudes toward students and increased innovative business strategies about industry-institutional requirements.</w:t>
      </w:r>
    </w:p>
    <w:p w:rsidR="0055311A" w:rsidRPr="000A21E3" w:rsidRDefault="0055311A" w:rsidP="000A21E3">
      <w:pPr>
        <w:pStyle w:val="Default"/>
        <w:numPr>
          <w:ilvl w:val="0"/>
          <w:numId w:val="5"/>
        </w:numPr>
        <w:shd w:val="clear" w:color="auto" w:fill="FFFFFF"/>
        <w:jc w:val="both"/>
        <w:rPr>
          <w:rFonts w:ascii="Times New Roman" w:hAnsi="Times New Roman" w:cs="Times New Roman"/>
        </w:rPr>
      </w:pPr>
      <w:r w:rsidRPr="000A21E3">
        <w:rPr>
          <w:rFonts w:ascii="Times New Roman" w:hAnsi="Times New Roman" w:cs="Times New Roman"/>
          <w:color w:val="212121"/>
        </w:rPr>
        <w:t>The participant (</w:t>
      </w:r>
      <w:proofErr w:type="spellStart"/>
      <w:r w:rsidRPr="000A21E3">
        <w:rPr>
          <w:rFonts w:ascii="Times New Roman" w:hAnsi="Times New Roman" w:cs="Times New Roman"/>
          <w:color w:val="212121"/>
        </w:rPr>
        <w:t>Dr.P.Subba</w:t>
      </w:r>
      <w:proofErr w:type="spellEnd"/>
      <w:r w:rsidRPr="000A21E3">
        <w:rPr>
          <w:rFonts w:ascii="Times New Roman" w:hAnsi="Times New Roman" w:cs="Times New Roman"/>
          <w:color w:val="212121"/>
        </w:rPr>
        <w:t xml:space="preserve"> </w:t>
      </w:r>
      <w:proofErr w:type="spellStart"/>
      <w:r w:rsidRPr="000A21E3">
        <w:rPr>
          <w:rFonts w:ascii="Times New Roman" w:hAnsi="Times New Roman" w:cs="Times New Roman"/>
          <w:color w:val="212121"/>
        </w:rPr>
        <w:t>Rao</w:t>
      </w:r>
      <w:proofErr w:type="spellEnd"/>
      <w:r w:rsidRPr="000A21E3">
        <w:rPr>
          <w:rFonts w:ascii="Times New Roman" w:hAnsi="Times New Roman" w:cs="Times New Roman"/>
          <w:color w:val="212121"/>
        </w:rPr>
        <w:t xml:space="preserve">, Professor, Godavari Institute of Engineering and Technology) reported that </w:t>
      </w:r>
      <w:r w:rsidRPr="000A21E3">
        <w:rPr>
          <w:rStyle w:val="Strong"/>
          <w:rFonts w:ascii="Times New Roman" w:hAnsi="Times New Roman" w:cs="Times New Roman"/>
          <w:color w:val="212121"/>
          <w:shd w:val="clear" w:color="auto" w:fill="FFFFFF"/>
        </w:rPr>
        <w:t>the</w:t>
      </w:r>
      <w:r w:rsidRPr="000A21E3">
        <w:rPr>
          <w:rFonts w:ascii="Times New Roman" w:hAnsi="Times New Roman" w:cs="Times New Roman"/>
          <w:color w:val="212121"/>
          <w:shd w:val="clear" w:color="auto" w:fill="FFFFFF"/>
        </w:rPr>
        <w:t xml:space="preserve"> very purpose of FDP is identifying: "What are the effects of faculty development interventions on the knowledge, attitudes and skills of teachers in management education, and on the institutions in which they work?"Is completed.</w:t>
      </w:r>
    </w:p>
    <w:p w:rsidR="0055311A" w:rsidRPr="000A21E3" w:rsidRDefault="0055311A" w:rsidP="000A21E3">
      <w:pPr>
        <w:pStyle w:val="Default"/>
        <w:numPr>
          <w:ilvl w:val="0"/>
          <w:numId w:val="5"/>
        </w:numPr>
        <w:shd w:val="clear" w:color="auto" w:fill="FFFFFF"/>
        <w:jc w:val="both"/>
        <w:rPr>
          <w:rFonts w:ascii="Times New Roman" w:hAnsi="Times New Roman" w:cs="Times New Roman"/>
        </w:rPr>
      </w:pPr>
      <w:r w:rsidRPr="000A21E3">
        <w:rPr>
          <w:rFonts w:ascii="Times New Roman" w:hAnsi="Times New Roman" w:cs="Times New Roman"/>
          <w:color w:val="212121"/>
          <w:shd w:val="clear" w:color="auto" w:fill="FFFFFF"/>
        </w:rPr>
        <w:t xml:space="preserve">All of the reports of the participants focused on teaching improvement and the interventions included </w:t>
      </w:r>
      <w:r w:rsidRPr="000A21E3">
        <w:rPr>
          <w:rFonts w:ascii="Times New Roman" w:hAnsi="Times New Roman" w:cs="Times New Roman"/>
        </w:rPr>
        <w:t>Time series Predictions, business strategies and skills, Revisiting Marketing strategies, Teaching Strategies of Management Teachers.</w:t>
      </w:r>
    </w:p>
    <w:p w:rsidR="0055311A" w:rsidRPr="000A21E3" w:rsidRDefault="0055311A" w:rsidP="000A21E3">
      <w:pPr>
        <w:pStyle w:val="Default"/>
        <w:numPr>
          <w:ilvl w:val="0"/>
          <w:numId w:val="5"/>
        </w:numPr>
        <w:shd w:val="clear" w:color="auto" w:fill="FFFFFF"/>
        <w:jc w:val="both"/>
        <w:rPr>
          <w:rFonts w:ascii="Times New Roman" w:hAnsi="Times New Roman" w:cs="Times New Roman"/>
          <w:color w:val="212121"/>
        </w:rPr>
      </w:pPr>
      <w:r w:rsidRPr="000A21E3">
        <w:rPr>
          <w:rFonts w:ascii="Times New Roman" w:hAnsi="Times New Roman" w:cs="Times New Roman"/>
          <w:color w:val="212121"/>
        </w:rPr>
        <w:t xml:space="preserve">Overall satisfaction with faculty development programs was high. Participants consistently found programs acceptable, useful and relevant to their objectives. </w:t>
      </w:r>
    </w:p>
    <w:p w:rsidR="0055311A" w:rsidRPr="000A21E3" w:rsidRDefault="0055311A" w:rsidP="000A21E3">
      <w:pPr>
        <w:pStyle w:val="Default"/>
        <w:numPr>
          <w:ilvl w:val="0"/>
          <w:numId w:val="5"/>
        </w:numPr>
        <w:shd w:val="clear" w:color="auto" w:fill="FFFFFF"/>
        <w:jc w:val="both"/>
        <w:rPr>
          <w:rFonts w:ascii="Times New Roman" w:hAnsi="Times New Roman" w:cs="Times New Roman"/>
          <w:color w:val="212121"/>
        </w:rPr>
      </w:pPr>
      <w:r w:rsidRPr="000A21E3">
        <w:rPr>
          <w:rFonts w:ascii="Times New Roman" w:hAnsi="Times New Roman" w:cs="Times New Roman"/>
          <w:color w:val="212121"/>
        </w:rPr>
        <w:t xml:space="preserve">Participants reported increased knowledge of educational principles and gains in teaching skills. Where formal tests of knowledge were used, significant gains were shown. Changes in teaching behavior were consistently reported by participants and were also detected by students. </w:t>
      </w:r>
    </w:p>
    <w:p w:rsidR="0055311A" w:rsidRPr="000A21E3" w:rsidRDefault="0055311A" w:rsidP="000A21E3">
      <w:pPr>
        <w:pStyle w:val="Default"/>
        <w:numPr>
          <w:ilvl w:val="0"/>
          <w:numId w:val="5"/>
        </w:numPr>
        <w:shd w:val="clear" w:color="auto" w:fill="FFFFFF"/>
        <w:jc w:val="both"/>
        <w:rPr>
          <w:rFonts w:ascii="Times New Roman" w:hAnsi="Times New Roman" w:cs="Times New Roman"/>
          <w:color w:val="212121"/>
        </w:rPr>
      </w:pPr>
      <w:r w:rsidRPr="000A21E3">
        <w:rPr>
          <w:rFonts w:ascii="Times New Roman" w:hAnsi="Times New Roman" w:cs="Times New Roman"/>
          <w:color w:val="212121"/>
        </w:rPr>
        <w:t xml:space="preserve"> However, reported changes included greater educational involvement and establishment of collegiate networks. Key features of effective faculty development contributing to effectiveness included the use of experiential learning, provision of feedback, effective peer and colleague relationships, well-designed interventions following principles of teaching and learning, and the use of a diversity of educational methods within single interventions. </w:t>
      </w:r>
    </w:p>
    <w:p w:rsidR="0055311A" w:rsidRPr="000A21E3" w:rsidRDefault="0055311A" w:rsidP="000A21E3">
      <w:pPr>
        <w:pStyle w:val="Default"/>
        <w:numPr>
          <w:ilvl w:val="0"/>
          <w:numId w:val="5"/>
        </w:numPr>
        <w:shd w:val="clear" w:color="auto" w:fill="FFFFFF"/>
        <w:ind w:left="360"/>
        <w:jc w:val="both"/>
        <w:rPr>
          <w:rFonts w:ascii="Times New Roman" w:hAnsi="Times New Roman" w:cs="Times New Roman"/>
          <w:color w:val="212121"/>
        </w:rPr>
      </w:pPr>
      <w:r w:rsidRPr="000A21E3">
        <w:rPr>
          <w:rFonts w:ascii="Times New Roman" w:hAnsi="Times New Roman" w:cs="Times New Roman"/>
          <w:color w:val="212121"/>
          <w:shd w:val="clear" w:color="auto" w:fill="FFFFFF"/>
        </w:rPr>
        <w:t xml:space="preserve">Faculty development program (FDP) has been considered as a stand-alone educational pedagogy in fostering knowledge and professional skills of faculty. </w:t>
      </w:r>
    </w:p>
    <w:sectPr w:rsidR="0055311A" w:rsidRPr="000A21E3" w:rsidSect="000A21E3">
      <w:pgSz w:w="11909" w:h="16834" w:code="9"/>
      <w:pgMar w:top="54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124AF"/>
    <w:multiLevelType w:val="hybridMultilevel"/>
    <w:tmpl w:val="FC747B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034B2"/>
    <w:multiLevelType w:val="hybridMultilevel"/>
    <w:tmpl w:val="92E4C50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10C2029"/>
    <w:multiLevelType w:val="hybridMultilevel"/>
    <w:tmpl w:val="95708D26"/>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3">
    <w:nsid w:val="2CC83CA3"/>
    <w:multiLevelType w:val="hybridMultilevel"/>
    <w:tmpl w:val="111E253A"/>
    <w:lvl w:ilvl="0" w:tplc="04090001">
      <w:start w:val="1"/>
      <w:numFmt w:val="bullet"/>
      <w:lvlText w:val=""/>
      <w:lvlJc w:val="left"/>
      <w:pPr>
        <w:ind w:left="360" w:hanging="360"/>
      </w:pPr>
      <w:rPr>
        <w:rFonts w:ascii="Symbol" w:hAnsi="Symbol" w:hint="default"/>
      </w:rPr>
    </w:lvl>
    <w:lvl w:ilvl="1" w:tplc="90466FC8">
      <w:start w:val="1"/>
      <w:numFmt w:val="lowerLetter"/>
      <w:lvlText w:val="(%2)"/>
      <w:lvlJc w:val="left"/>
      <w:pPr>
        <w:ind w:left="1815" w:hanging="37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64247EF"/>
    <w:multiLevelType w:val="hybridMultilevel"/>
    <w:tmpl w:val="DF06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8773B6"/>
    <w:multiLevelType w:val="hybridMultilevel"/>
    <w:tmpl w:val="D662F7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14D7261"/>
    <w:multiLevelType w:val="hybridMultilevel"/>
    <w:tmpl w:val="613E0D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useFELayout/>
    <w:compatSetting w:name="compatibilityMode" w:uri="http://schemas.microsoft.com/office/word" w:val="12"/>
  </w:compat>
  <w:rsids>
    <w:rsidRoot w:val="005E64BF"/>
    <w:rsid w:val="00006F95"/>
    <w:rsid w:val="000A21E3"/>
    <w:rsid w:val="000D388C"/>
    <w:rsid w:val="001D3A49"/>
    <w:rsid w:val="0055311A"/>
    <w:rsid w:val="005E64BF"/>
    <w:rsid w:val="00680BA1"/>
    <w:rsid w:val="006C2C72"/>
    <w:rsid w:val="006D018E"/>
    <w:rsid w:val="00800EF1"/>
    <w:rsid w:val="00855E83"/>
    <w:rsid w:val="00881F90"/>
    <w:rsid w:val="00B825FE"/>
    <w:rsid w:val="00DA1AC9"/>
    <w:rsid w:val="00E2058C"/>
    <w:rsid w:val="00E67BD3"/>
    <w:rsid w:val="00FB6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3A49"/>
    <w:pPr>
      <w:ind w:left="720"/>
      <w:contextualSpacing/>
    </w:pPr>
  </w:style>
  <w:style w:type="paragraph" w:styleId="BalloonText">
    <w:name w:val="Balloon Text"/>
    <w:basedOn w:val="Normal"/>
    <w:link w:val="BalloonTextChar"/>
    <w:uiPriority w:val="99"/>
    <w:semiHidden/>
    <w:unhideWhenUsed/>
    <w:rsid w:val="00B82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5FE"/>
    <w:rPr>
      <w:rFonts w:ascii="Tahoma" w:hAnsi="Tahoma" w:cs="Tahoma"/>
      <w:sz w:val="16"/>
      <w:szCs w:val="16"/>
    </w:rPr>
  </w:style>
  <w:style w:type="paragraph" w:customStyle="1" w:styleId="Default">
    <w:name w:val="Default"/>
    <w:rsid w:val="0055311A"/>
    <w:pPr>
      <w:autoSpaceDE w:val="0"/>
      <w:autoSpaceDN w:val="0"/>
      <w:adjustRightInd w:val="0"/>
      <w:spacing w:after="0" w:line="240" w:lineRule="auto"/>
    </w:pPr>
    <w:rPr>
      <w:rFonts w:ascii="Calibri" w:eastAsia="Calibri" w:hAnsi="Calibri" w:cs="Calibri"/>
      <w:color w:val="000000"/>
      <w:sz w:val="24"/>
      <w:szCs w:val="24"/>
    </w:rPr>
  </w:style>
  <w:style w:type="character" w:styleId="Strong">
    <w:name w:val="Strong"/>
    <w:basedOn w:val="DefaultParagraphFont"/>
    <w:uiPriority w:val="22"/>
    <w:qFormat/>
    <w:rsid w:val="0055311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4</Pages>
  <Words>999</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STUDENT</cp:lastModifiedBy>
  <cp:revision>12</cp:revision>
  <dcterms:created xsi:type="dcterms:W3CDTF">2020-06-30T09:09:00Z</dcterms:created>
  <dcterms:modified xsi:type="dcterms:W3CDTF">2020-11-17T06:42:00Z</dcterms:modified>
</cp:coreProperties>
</file>